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CECA4" w14:textId="4323373F" w:rsidR="00BA5D39" w:rsidRPr="0094140E" w:rsidRDefault="00671C78" w:rsidP="0094140E">
      <w:pPr>
        <w:rPr>
          <w:rFonts w:asciiTheme="minorHAnsi" w:hAnsiTheme="minorHAnsi" w:cstheme="minorHAnsi"/>
          <w:b/>
          <w:sz w:val="32"/>
          <w:szCs w:val="32"/>
        </w:rPr>
      </w:pPr>
      <w:r w:rsidRPr="00671C78">
        <w:rPr>
          <w:rFonts w:asciiTheme="minorHAnsi" w:hAnsiTheme="minorHAnsi" w:cstheme="minorHAnsi"/>
          <w:b/>
          <w:sz w:val="32"/>
          <w:szCs w:val="32"/>
        </w:rPr>
        <w:t xml:space="preserve">Češi ochranu před sluncem zanedbávají, ukázal průzkum společnosti dm drogerie </w:t>
      </w:r>
      <w:proofErr w:type="spellStart"/>
      <w:r w:rsidRPr="00671C78">
        <w:rPr>
          <w:rFonts w:asciiTheme="minorHAnsi" w:hAnsiTheme="minorHAnsi" w:cstheme="minorHAnsi"/>
          <w:b/>
          <w:sz w:val="32"/>
          <w:szCs w:val="32"/>
        </w:rPr>
        <w:t>markt</w:t>
      </w:r>
      <w:proofErr w:type="spellEnd"/>
    </w:p>
    <w:p w14:paraId="41AAF52E" w14:textId="77777777" w:rsidR="00BF3794" w:rsidRDefault="00BF3794" w:rsidP="00D4066A">
      <w:pPr>
        <w:spacing w:line="360" w:lineRule="auto"/>
        <w:jc w:val="both"/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</w:pPr>
      <w:bookmarkStart w:id="0" w:name="_Hlk25319059"/>
    </w:p>
    <w:p w14:paraId="19C6C0BE" w14:textId="1B971332" w:rsidR="00FA46EC" w:rsidRPr="0034419D" w:rsidRDefault="00671C78" w:rsidP="00D4066A">
      <w:pPr>
        <w:spacing w:line="360" w:lineRule="auto"/>
        <w:jc w:val="both"/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</w:pPr>
      <w:r w:rsidRPr="00D83C24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Když trávíme dovolenou v Česku, na opalovací přípravky si často vůbec nevzpomeneme. Čtvrtina z nás si dokonce myslí, že se ani po hodině na sluníčku nespálí, ukázal aktuální průzkum společnosti dm</w:t>
      </w:r>
      <w:r w:rsidR="00223B0E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 d</w:t>
      </w:r>
      <w:r w:rsidRPr="00D83C24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 xml:space="preserve">rogerie </w:t>
      </w:r>
      <w:proofErr w:type="spellStart"/>
      <w:r w:rsidRPr="00D83C24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markt</w:t>
      </w:r>
      <w:proofErr w:type="spellEnd"/>
      <w:r w:rsidRPr="00D83C24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 xml:space="preserve">, který zjišťoval, jak jsou Češi zvyklí používat ochranné přípravky proti </w:t>
      </w:r>
      <w:r w:rsidR="00081CFA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škodlivému slunečnímu záření.</w:t>
      </w:r>
    </w:p>
    <w:p w14:paraId="0F222170" w14:textId="602FB2E0" w:rsidR="001D7025" w:rsidRDefault="001D7025" w:rsidP="00D4066A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13120650" w14:textId="0E839F9E" w:rsidR="009304E1" w:rsidRPr="00D83C24" w:rsidRDefault="00671C78" w:rsidP="00D83C2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iCs/>
          <w:sz w:val="22"/>
        </w:rPr>
      </w:pPr>
      <w:r w:rsidRPr="00D83C24">
        <w:rPr>
          <w:rFonts w:asciiTheme="minorHAnsi" w:hAnsiTheme="minorHAnsi" w:cstheme="minorHAnsi"/>
          <w:iCs/>
          <w:sz w:val="22"/>
        </w:rPr>
        <w:t xml:space="preserve">Spálené je na krásu, říkaly naše babičky, když v troubě nechaly chleba o něco déle. Co však možná platí pro jídlo, rozhodně neplatí pro naši pokožku. Průzkum společnosti dm drogerie </w:t>
      </w:r>
      <w:proofErr w:type="spellStart"/>
      <w:r w:rsidRPr="00D83C24">
        <w:rPr>
          <w:rFonts w:asciiTheme="minorHAnsi" w:hAnsiTheme="minorHAnsi" w:cstheme="minorHAnsi"/>
          <w:iCs/>
          <w:sz w:val="22"/>
        </w:rPr>
        <w:t>markt</w:t>
      </w:r>
      <w:proofErr w:type="spellEnd"/>
      <w:r w:rsidRPr="00D83C24">
        <w:rPr>
          <w:rFonts w:asciiTheme="minorHAnsi" w:hAnsiTheme="minorHAnsi" w:cstheme="minorHAnsi"/>
          <w:iCs/>
          <w:sz w:val="22"/>
        </w:rPr>
        <w:t xml:space="preserve"> ukázal, že Češi často neví, jak moc nebezpečné je trávit čas na slunci bez opalovacích přípravků. Téměř 40 % lidí se</w:t>
      </w:r>
      <w:r w:rsidR="00D10DBD">
        <w:rPr>
          <w:rFonts w:asciiTheme="minorHAnsi" w:hAnsiTheme="minorHAnsi" w:cstheme="minorHAnsi"/>
          <w:iCs/>
          <w:sz w:val="22"/>
        </w:rPr>
        <w:t> </w:t>
      </w:r>
      <w:r w:rsidRPr="00D83C24">
        <w:rPr>
          <w:rFonts w:asciiTheme="minorHAnsi" w:hAnsiTheme="minorHAnsi" w:cstheme="minorHAnsi"/>
          <w:iCs/>
          <w:sz w:val="22"/>
        </w:rPr>
        <w:t xml:space="preserve">přiznalo, že pokud tráví letní dovolenou v Česku, tak se nenamaže opalovacím přípravkem. </w:t>
      </w:r>
      <w:r w:rsidRPr="00D7661B">
        <w:rPr>
          <w:rFonts w:asciiTheme="minorHAnsi" w:hAnsiTheme="minorHAnsi" w:cstheme="minorHAnsi"/>
          <w:i/>
          <w:sz w:val="22"/>
        </w:rPr>
        <w:t>„Výsledky průzkumu jsou velmi varující. Ukazuje se, že lidé nebezpečí plynoucí z poškození kůže sluncem podceňují. Přitom ke spálení u některých z nás dochází už po pěti minutách strávených na</w:t>
      </w:r>
      <w:r w:rsidR="00D10DBD" w:rsidRPr="00D7661B">
        <w:rPr>
          <w:rFonts w:asciiTheme="minorHAnsi" w:hAnsiTheme="minorHAnsi" w:cstheme="minorHAnsi"/>
          <w:i/>
          <w:sz w:val="22"/>
        </w:rPr>
        <w:t> </w:t>
      </w:r>
      <w:r w:rsidRPr="00D7661B">
        <w:rPr>
          <w:rFonts w:asciiTheme="minorHAnsi" w:hAnsiTheme="minorHAnsi" w:cstheme="minorHAnsi"/>
          <w:i/>
          <w:sz w:val="22"/>
        </w:rPr>
        <w:t>přímém slunci. Je proto vhodné ošetřit pokožku opalovacími přípravky i pokud ven vyrážíme jen na</w:t>
      </w:r>
      <w:r w:rsidR="00D10DBD" w:rsidRPr="00D7661B">
        <w:rPr>
          <w:rFonts w:asciiTheme="minorHAnsi" w:hAnsiTheme="minorHAnsi" w:cstheme="minorHAnsi"/>
          <w:i/>
          <w:sz w:val="22"/>
        </w:rPr>
        <w:t> </w:t>
      </w:r>
      <w:r w:rsidRPr="00D7661B">
        <w:rPr>
          <w:rFonts w:asciiTheme="minorHAnsi" w:hAnsiTheme="minorHAnsi" w:cstheme="minorHAnsi"/>
          <w:i/>
          <w:sz w:val="22"/>
        </w:rPr>
        <w:t>chvíli,“</w:t>
      </w:r>
      <w:r w:rsidRPr="00D83C24">
        <w:rPr>
          <w:rFonts w:asciiTheme="minorHAnsi" w:hAnsiTheme="minorHAnsi" w:cstheme="minorHAnsi"/>
          <w:iCs/>
          <w:sz w:val="22"/>
        </w:rPr>
        <w:t xml:space="preserve"> uvádí Jiří Peroutka, manažer komunikace společnosti dm drogerie </w:t>
      </w:r>
      <w:proofErr w:type="spellStart"/>
      <w:r w:rsidRPr="00D83C24">
        <w:rPr>
          <w:rFonts w:asciiTheme="minorHAnsi" w:hAnsiTheme="minorHAnsi" w:cstheme="minorHAnsi"/>
          <w:iCs/>
          <w:sz w:val="22"/>
        </w:rPr>
        <w:t>markt</w:t>
      </w:r>
      <w:proofErr w:type="spellEnd"/>
      <w:r w:rsidRPr="00D83C24">
        <w:rPr>
          <w:rFonts w:asciiTheme="minorHAnsi" w:hAnsiTheme="minorHAnsi" w:cstheme="minorHAnsi"/>
          <w:iCs/>
          <w:sz w:val="22"/>
        </w:rPr>
        <w:t>. Průzkum pro</w:t>
      </w:r>
      <w:r w:rsidR="00D10DBD">
        <w:rPr>
          <w:rFonts w:asciiTheme="minorHAnsi" w:hAnsiTheme="minorHAnsi" w:cstheme="minorHAnsi"/>
          <w:iCs/>
          <w:sz w:val="22"/>
        </w:rPr>
        <w:t> </w:t>
      </w:r>
      <w:r w:rsidRPr="00D83C24">
        <w:rPr>
          <w:rFonts w:asciiTheme="minorHAnsi" w:hAnsiTheme="minorHAnsi" w:cstheme="minorHAnsi"/>
          <w:iCs/>
          <w:sz w:val="22"/>
        </w:rPr>
        <w:t>společnost realizovala agentura IPSOS na 550 respondentech ve věku 25 až 50 let po celé České republice</w:t>
      </w:r>
      <w:r w:rsidR="00CD3AB6">
        <w:rPr>
          <w:rFonts w:asciiTheme="minorHAnsi" w:hAnsiTheme="minorHAnsi" w:cstheme="minorHAnsi"/>
          <w:iCs/>
          <w:sz w:val="22"/>
        </w:rPr>
        <w:t xml:space="preserve"> na začátku května</w:t>
      </w:r>
      <w:r w:rsidRPr="00D83C24">
        <w:rPr>
          <w:rFonts w:asciiTheme="minorHAnsi" w:hAnsiTheme="minorHAnsi" w:cstheme="minorHAnsi"/>
          <w:iCs/>
          <w:sz w:val="22"/>
        </w:rPr>
        <w:t>.</w:t>
      </w:r>
    </w:p>
    <w:p w14:paraId="7E300FFB" w14:textId="06F57EE7" w:rsidR="00671C78" w:rsidRPr="00671C78" w:rsidRDefault="00671C78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</w:t>
      </w:r>
    </w:p>
    <w:p w14:paraId="14E21A34" w14:textId="0DC826F4" w:rsidR="00671C78" w:rsidRDefault="00671C78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Z dat vyplývá, že </w:t>
      </w:r>
      <w:r w:rsidR="00CD3AB6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častěji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než v Česku používají lidé opalovací přípravky u moře – tam jimi svou pokožku ošetří přes 76 % z nás. I tak to ale znamená, že téměř čtvrtina lidí bere nebezpečí spojená se spálením slunečními paprsky na lehkou váhu. </w:t>
      </w:r>
    </w:p>
    <w:p w14:paraId="60F32D1A" w14:textId="77777777" w:rsidR="009304E1" w:rsidRPr="00671C78" w:rsidRDefault="009304E1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411406D8" w14:textId="6C162A57" w:rsidR="00671C78" w:rsidRDefault="00671C78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Češi také zanedbávají ochranu před sluníčkem na celodenních výletech – pokožku opalovacím přípravkem si při nich neošetří rovných 40 % lidí. Ještě méně na ochranu pokožky Češi myslí při práci na zahradě, kde si odhalenou kůži neošetří 53,6 % zahrádkářů. Přitom právě při těchto činnostech býváme dlouhé hodiny na slunci, kde se bez ochrany můžeme rychle spálit.</w:t>
      </w:r>
    </w:p>
    <w:p w14:paraId="29633B07" w14:textId="77777777" w:rsidR="009304E1" w:rsidRPr="00671C78" w:rsidRDefault="009304E1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5C3CB46E" w14:textId="336716E1" w:rsidR="00CA613E" w:rsidRDefault="00671C78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Málo ale na ochranu své pokožky myslíme také při rekreačním sportování, kdy se opalovacím přípravkem neošetří 66,9 % z nás, a také při běžných procházkách městem, kdy 87,3 % Čechů nepoužije žádnou formu ochrany pokožky před škodlivým slunečním zářením.</w:t>
      </w:r>
    </w:p>
    <w:p w14:paraId="3A931B3D" w14:textId="77777777" w:rsidR="00CA613E" w:rsidRDefault="00CA613E">
      <w:pPr>
        <w:spacing w:after="160" w:line="259" w:lineRule="auto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br w:type="page"/>
      </w:r>
    </w:p>
    <w:p w14:paraId="0D97C3E2" w14:textId="09494DDC" w:rsidR="00671C78" w:rsidRPr="009304E1" w:rsidRDefault="00671C78" w:rsidP="00671C78">
      <w:pPr>
        <w:spacing w:line="360" w:lineRule="auto"/>
        <w:jc w:val="both"/>
        <w:rPr>
          <w:rFonts w:ascii="DM Office" w:hAnsi="DM Office" w:cstheme="minorHAnsi"/>
          <w:b/>
          <w:color w:val="000000"/>
          <w:sz w:val="22"/>
          <w:szCs w:val="32"/>
        </w:rPr>
      </w:pPr>
      <w:r w:rsidRPr="009304E1">
        <w:rPr>
          <w:rFonts w:ascii="DM Office" w:hAnsi="DM Office" w:cstheme="minorHAnsi"/>
          <w:b/>
          <w:color w:val="000000"/>
          <w:sz w:val="22"/>
          <w:szCs w:val="32"/>
        </w:rPr>
        <w:lastRenderedPageBreak/>
        <w:t>Spálení? Už po pěti minutách</w:t>
      </w:r>
    </w:p>
    <w:p w14:paraId="12425A45" w14:textId="528B248C" w:rsidR="00671C78" w:rsidRDefault="00671C78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Za nedostatečnou ochranu pokožky možná může i fakt, že často přeceňujeme dobu, jakou můžeme na</w:t>
      </w:r>
      <w:r w:rsidR="00F543B2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slunci strávit, aniž bychom se spálili. Průzkum ukázal, že téměř třetina Čechů považuje půlhodinový pobyt na přímém slunci bez ošetření pokožky opalovacím přípravkem za bezpečný a čtvrtina Čechů si</w:t>
      </w:r>
      <w:r w:rsidR="00F543B2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dokonce myslí, že se nespálí při více než hodinovém pobytu na slunci. </w:t>
      </w:r>
    </w:p>
    <w:p w14:paraId="409A1DC3" w14:textId="77777777" w:rsidR="009304E1" w:rsidRPr="00671C78" w:rsidRDefault="009304E1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168DC024" w14:textId="24BACBC3" w:rsidR="00671C78" w:rsidRDefault="00671C78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Opak je přitom pravdou. Některým lidem hrozí poškození kůže už po pěti minutách strávených na</w:t>
      </w:r>
      <w:r w:rsidR="00F543B2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slunci. 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„Po pobytu na slunci bez ochranného přípravku dojde velmi rychle k zarudnutí pokožky, někdy i ke vzniku puchýřků a následnému olupování. Nejedná se však jen o kosmetickou záležitost či</w:t>
      </w:r>
      <w:r w:rsidR="00F543B2"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 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krátkodobou nepříjemnost. Zejména prudké, i jednorázové spálení, může vést k nezvratným změnám v DNA kožních buněk a následně k rozvoji kožních nádorů</w:t>
      </w:r>
      <w:r w:rsidR="00D77407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,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 xml:space="preserve"> zejména melanomu. Tyto změny se</w:t>
      </w:r>
      <w:r w:rsidR="00F543B2"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 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mohou dostavit i mnoho let po spálení na slunci. Nejohroženější skupinou jsou právě děti a lidé se</w:t>
      </w:r>
      <w:r w:rsidR="00F543B2"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 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světlou a</w:t>
      </w:r>
      <w:r w:rsidR="00CD3AB6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 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 xml:space="preserve">citlivou kůží,“ </w:t>
      </w:r>
      <w:r w:rsidR="002808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vysvětluje</w:t>
      </w:r>
      <w:r w:rsidR="002808D4" w:rsidRPr="002808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dermatoložka MUDr. Lucia Mansfeldová z </w:t>
      </w:r>
      <w:proofErr w:type="spellStart"/>
      <w:r w:rsidR="002808D4" w:rsidRPr="002808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Perfect</w:t>
      </w:r>
      <w:proofErr w:type="spellEnd"/>
      <w:r w:rsidR="002808D4" w:rsidRPr="002808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="002808D4" w:rsidRPr="002808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Clinic</w:t>
      </w:r>
      <w:proofErr w:type="spellEnd"/>
      <w:r w:rsidR="002808D4" w:rsidRPr="002808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Dermatology.</w:t>
      </w:r>
    </w:p>
    <w:p w14:paraId="2331B3D2" w14:textId="77777777" w:rsidR="009304E1" w:rsidRPr="00671C78" w:rsidRDefault="009304E1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5710EBF6" w14:textId="7D3570AB" w:rsidR="00671C78" w:rsidRDefault="00671C78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Nejvíce se toto nebezpečí týká tzv. světlých typů. „</w:t>
      </w:r>
      <w:r w:rsidRPr="00CD3AB6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Většina lidí v našich klimatických podmínkách má fototyp I a II. Přičemž u fototypu I může dojít k zarudnutí a spálení kůže do 5 min, u fototypu II cca za</w:t>
      </w:r>
      <w:r w:rsidR="00F543B2" w:rsidRPr="00CD3AB6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 </w:t>
      </w:r>
      <w:r w:rsidRPr="00CD3AB6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10-15 min, ale i tmavé typy kůže na slunci zarudnou do půl hodiny,“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dodává dermatoložka</w:t>
      </w:r>
      <w:r w:rsidR="009304E1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.</w:t>
      </w:r>
    </w:p>
    <w:p w14:paraId="0597E44A" w14:textId="77777777" w:rsidR="009304E1" w:rsidRPr="00671C78" w:rsidRDefault="009304E1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3F390FC3" w14:textId="24AAFE25" w:rsidR="00671C78" w:rsidRPr="009304E1" w:rsidRDefault="00671C78" w:rsidP="00671C78">
      <w:pPr>
        <w:spacing w:line="360" w:lineRule="auto"/>
        <w:jc w:val="both"/>
        <w:rPr>
          <w:rFonts w:ascii="DM Office" w:hAnsi="DM Office" w:cstheme="minorHAnsi"/>
          <w:b/>
          <w:color w:val="000000"/>
          <w:sz w:val="22"/>
          <w:szCs w:val="32"/>
        </w:rPr>
      </w:pPr>
      <w:r w:rsidRPr="009304E1">
        <w:rPr>
          <w:rFonts w:ascii="DM Office" w:hAnsi="DM Office" w:cstheme="minorHAnsi"/>
          <w:b/>
          <w:color w:val="000000"/>
          <w:sz w:val="22"/>
          <w:szCs w:val="32"/>
        </w:rPr>
        <w:t>Opálit</w:t>
      </w:r>
      <w:r w:rsidR="00081CFA">
        <w:rPr>
          <w:rFonts w:ascii="DM Office" w:hAnsi="DM Office" w:cstheme="minorHAnsi"/>
          <w:b/>
          <w:color w:val="000000"/>
          <w:sz w:val="22"/>
          <w:szCs w:val="32"/>
        </w:rPr>
        <w:t>,</w:t>
      </w:r>
      <w:r w:rsidRPr="009304E1">
        <w:rPr>
          <w:rFonts w:ascii="DM Office" w:hAnsi="DM Office" w:cstheme="minorHAnsi"/>
          <w:b/>
          <w:color w:val="000000"/>
          <w:sz w:val="22"/>
          <w:szCs w:val="32"/>
        </w:rPr>
        <w:t xml:space="preserve"> ale nespálit</w:t>
      </w:r>
    </w:p>
    <w:p w14:paraId="0B1E8C0D" w14:textId="2422DBFA" w:rsidR="00671C78" w:rsidRDefault="00671C78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Jedním z častých a rozšířených mýtů mezi lidmi je, že se kvůli opalovacím přípravkům s vyšším ochranným faktorem neopálí. To však není pravda. 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 xml:space="preserve">„Opalovací krém si můžeme představit jako </w:t>
      </w:r>
      <w:r w:rsidR="00CD3AB6"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síť</w:t>
      </w:r>
      <w:r w:rsidR="00CD3AB6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 xml:space="preserve"> – čím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 xml:space="preserve"> vyšší ochranný faktor má, tím menší v n</w:t>
      </w:r>
      <w:r w:rsidR="00CD3AB6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ěm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 xml:space="preserve"> jsou oka, která propouští záření. Část záření se však na kůži vždy dostane a dojde tak k opálení kůže. Tento pozvolný typ opálení je pro kůži šetrnější, déle vydrží a</w:t>
      </w:r>
      <w:r w:rsidR="00CD3AB6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 </w:t>
      </w:r>
      <w:r w:rsidRPr="0006078F">
        <w:rPr>
          <w:rFonts w:asciiTheme="minorHAnsi" w:eastAsiaTheme="minorHAnsi" w:hAnsiTheme="minorHAnsi" w:cstheme="minorHAnsi"/>
          <w:i/>
          <w:color w:val="000000"/>
          <w:sz w:val="22"/>
          <w:szCs w:val="22"/>
          <w:lang w:eastAsia="en-US"/>
        </w:rPr>
        <w:t>je i kosmeticky příznivější. To, že naše kůže pozvolna zhnědne (dochází k novotvorbě melaninu) nejenom vypadá lépe, ale znamená i přirozenou ochrannou bariéru proti spálení,“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vysvětluje MUDr.</w:t>
      </w:r>
      <w:r w:rsidR="00861CB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Lucia Mansfeldová.</w:t>
      </w:r>
    </w:p>
    <w:p w14:paraId="6A28CAD6" w14:textId="77777777" w:rsidR="009304E1" w:rsidRPr="00671C78" w:rsidRDefault="009304E1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2DEF8AE4" w14:textId="0C9BE4E2" w:rsidR="00671C78" w:rsidRDefault="00671C78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Podle průzkumu polovina Čechů na dovolené v tuzemsku většinou používá opalovací přípravek se</w:t>
      </w:r>
      <w:r w:rsidR="00861CB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středně vysokým ochranným faktorem (OF 15, 20, 25), třetina dokonce s vysokým ochranným faktorem (OF 30, 50). Velmi vysoký ochranný faktor (OF 50+) volí 7,6 % lidí, naopak s opalovacím přípravkem s nízkým ochranným faktorem (OF 6, 10) se spokojí 7,5 % Čechů.</w:t>
      </w:r>
    </w:p>
    <w:p w14:paraId="1CFAF07C" w14:textId="2D27AE3D" w:rsidR="009304E1" w:rsidRDefault="009304E1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66542F0D" w14:textId="77777777" w:rsidR="00D77407" w:rsidRPr="00671C78" w:rsidRDefault="00D77407" w:rsidP="00671C78">
      <w:pPr>
        <w:spacing w:line="360" w:lineRule="auto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59B02132" w14:textId="78704BD5" w:rsidR="00671C78" w:rsidRPr="00671C78" w:rsidRDefault="00671C78" w:rsidP="009D63D4">
      <w:pPr>
        <w:tabs>
          <w:tab w:val="left" w:pos="7088"/>
        </w:tabs>
        <w:spacing w:line="360" w:lineRule="auto"/>
        <w:ind w:right="1417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9304E1">
        <w:rPr>
          <w:rFonts w:ascii="DM Office" w:hAnsi="DM Office" w:cstheme="minorHAnsi"/>
          <w:b/>
          <w:color w:val="000000"/>
          <w:sz w:val="22"/>
          <w:szCs w:val="32"/>
        </w:rPr>
        <w:t>Zdravé opálení není složité</w:t>
      </w:r>
    </w:p>
    <w:p w14:paraId="54F6693C" w14:textId="2A86EC97" w:rsidR="00671C78" w:rsidRDefault="00A604A7" w:rsidP="00653590">
      <w:pPr>
        <w:spacing w:line="360" w:lineRule="auto"/>
        <w:ind w:right="1134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2957B1DE" wp14:editId="26E59046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529590" cy="1211580"/>
            <wp:effectExtent l="0" t="0" r="3810" b="7620"/>
            <wp:wrapThrough wrapText="bothSides">
              <wp:wrapPolygon edited="0">
                <wp:start x="0" y="0"/>
                <wp:lineTo x="0" y="5434"/>
                <wp:lineTo x="1554" y="17321"/>
                <wp:lineTo x="3885" y="21396"/>
                <wp:lineTo x="4662" y="21396"/>
                <wp:lineTo x="16317" y="21396"/>
                <wp:lineTo x="17094" y="21396"/>
                <wp:lineTo x="19424" y="16302"/>
                <wp:lineTo x="20978" y="5434"/>
                <wp:lineTo x="20978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Spousta vzpomínek lidí na léto se kromě zábavného času stráveného s přáteli nebo rodinou týká i toho, co vše si za pár chvil na slunci stihli spálit. Zdravě a krásně se opálit přitom není vůbec složité. </w:t>
      </w:r>
      <w:r w:rsidR="00671C78"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Stačí jen</w:t>
      </w:r>
      <w:r w:rsidR="00861CB4"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 </w:t>
      </w:r>
      <w:r w:rsidR="00671C78"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zvolit vhodný opalovací přípravek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, který nemusí pro peněženku představovat velkou ránu. </w:t>
      </w:r>
      <w:r w:rsidR="00671C78" w:rsidRPr="002B0FB2">
        <w:rPr>
          <w:rFonts w:asciiTheme="minorHAnsi" w:eastAsiaTheme="minorHAnsi" w:hAnsiTheme="minorHAnsi" w:cstheme="minorHAnsi"/>
          <w:bCs/>
          <w:iCs/>
          <w:color w:val="000000"/>
          <w:sz w:val="22"/>
          <w:szCs w:val="22"/>
          <w:lang w:eastAsia="en-US"/>
        </w:rPr>
        <w:t>Například</w:t>
      </w:r>
      <w:r w:rsidR="00671C78"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 xml:space="preserve"> </w:t>
      </w:r>
      <w:r w:rsidR="00671C78" w:rsidRPr="00030165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SUNDANCE krém na opalování s</w:t>
      </w:r>
      <w:r w:rsidR="00030165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 </w:t>
      </w:r>
      <w:r w:rsidR="00671C78" w:rsidRPr="00030165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ochranným faktorem 30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poskytne okamžitou ochranu před</w:t>
      </w:r>
      <w:r w:rsidR="00861CB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sluncem, je voděodolný a</w:t>
      </w:r>
      <w:r w:rsidR="006310B2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veganský a vyjde jen na pár desetikorun.</w:t>
      </w:r>
    </w:p>
    <w:p w14:paraId="56563292" w14:textId="282B2082" w:rsidR="009304E1" w:rsidRPr="00671C78" w:rsidRDefault="009304E1" w:rsidP="009D63D4">
      <w:pPr>
        <w:tabs>
          <w:tab w:val="left" w:pos="7088"/>
        </w:tabs>
        <w:spacing w:line="360" w:lineRule="auto"/>
        <w:ind w:right="1417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5A6F4CDB" w14:textId="45D08F31" w:rsidR="009304E1" w:rsidRDefault="00653590" w:rsidP="00653590">
      <w:pPr>
        <w:tabs>
          <w:tab w:val="left" w:pos="7088"/>
        </w:tabs>
        <w:spacing w:line="360" w:lineRule="auto"/>
        <w:ind w:left="851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DD1652">
        <w:rPr>
          <w:b/>
          <w:bCs/>
          <w:noProof/>
        </w:rPr>
        <w:drawing>
          <wp:anchor distT="0" distB="0" distL="114300" distR="114300" simplePos="0" relativeHeight="251653120" behindDoc="0" locked="0" layoutInCell="1" allowOverlap="1" wp14:anchorId="6F9CCEE3" wp14:editId="4577089D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351790" cy="1346200"/>
            <wp:effectExtent l="0" t="0" r="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C78"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Pro ty, kteří si na sluníčku rádi zahrají volejbal nebo tenis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, jsou vhodné opalovací přípravky značky SUNDANCE s označením Sport – například </w:t>
      </w:r>
      <w:r w:rsidR="00671C78" w:rsidRPr="00030165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SUNDANCE Sport sprej na opalování OF</w:t>
      </w:r>
      <w:r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 </w:t>
      </w:r>
      <w:r w:rsidR="00671C78" w:rsidRPr="00030165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30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. Výrobky Sport totiž procházejí náročným </w:t>
      </w:r>
      <w:proofErr w:type="spellStart"/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whirpool</w:t>
      </w:r>
      <w:proofErr w:type="spellEnd"/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-testem, který zajišťuje, že přípravek na</w:t>
      </w:r>
      <w:r w:rsidR="002069BC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pokožce vydrží i dva dvacetiminutové pobyty ve vodě a pobyt na sluníčku. Takže si po pár hrách volejbalu s přáteli klidně můžete skočit do vody, a</w:t>
      </w:r>
      <w:r w:rsidR="009D63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přitom se nemusíte bát, že</w:t>
      </w:r>
      <w:r w:rsidR="00A604A7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vaše kůže zůstane nechráněná.</w:t>
      </w:r>
    </w:p>
    <w:p w14:paraId="3E218608" w14:textId="760FAC06" w:rsidR="00AD2178" w:rsidRPr="00671C78" w:rsidRDefault="00AD2178" w:rsidP="009D63D4">
      <w:pPr>
        <w:tabs>
          <w:tab w:val="left" w:pos="7088"/>
        </w:tabs>
        <w:spacing w:line="360" w:lineRule="auto"/>
        <w:ind w:right="1417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</w:p>
    <w:p w14:paraId="2701B624" w14:textId="524751DC" w:rsidR="00671C78" w:rsidRDefault="00DD1652" w:rsidP="00653590">
      <w:pPr>
        <w:spacing w:line="360" w:lineRule="auto"/>
        <w:ind w:right="1134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D485B6" wp14:editId="151C47E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25780" cy="1105535"/>
            <wp:effectExtent l="0" t="0" r="7620" b="0"/>
            <wp:wrapThrough wrapText="bothSides">
              <wp:wrapPolygon edited="0">
                <wp:start x="0" y="0"/>
                <wp:lineTo x="0" y="5955"/>
                <wp:lineTo x="1565" y="17866"/>
                <wp:lineTo x="3913" y="21215"/>
                <wp:lineTo x="17217" y="21215"/>
                <wp:lineTo x="18783" y="18238"/>
                <wp:lineTo x="21130" y="5955"/>
                <wp:lineTo x="21130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Nezapomeňte ale na ty nejmenší. </w:t>
      </w:r>
      <w:r w:rsidR="00671C78"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Pro děti se při pobytu na sluníčku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, ať</w:t>
      </w:r>
      <w:r w:rsidR="002B236C" w:rsidRPr="00653590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už u vody nebo jen tak v parku, hodí </w:t>
      </w:r>
      <w:proofErr w:type="spellStart"/>
      <w:r w:rsidR="00671C78" w:rsidRPr="00A42E2A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alverde</w:t>
      </w:r>
      <w:proofErr w:type="spellEnd"/>
      <w:r w:rsidR="00671C78" w:rsidRPr="00A42E2A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 xml:space="preserve"> dětský balzám na opalování s ochranným faktorem 50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. Nejen, že citlivou dětskou pokožku chrání před nežádoucími účinky slunečního záření, ale je navíc vyroben z přírodních surovin, takže</w:t>
      </w:r>
      <w:r w:rsidR="00861CB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="00671C78"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nebude dráždit ani tu nejjemnější miminkovskou pleť.</w:t>
      </w:r>
    </w:p>
    <w:p w14:paraId="23F295F3" w14:textId="43982FAA" w:rsidR="009304E1" w:rsidRDefault="00653590" w:rsidP="009D63D4">
      <w:pPr>
        <w:tabs>
          <w:tab w:val="left" w:pos="7088"/>
        </w:tabs>
        <w:spacing w:line="360" w:lineRule="auto"/>
        <w:ind w:right="1417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53590">
        <w:rPr>
          <w:rFonts w:asciiTheme="minorHAnsi" w:eastAsiaTheme="minorHAnsi" w:hAnsiTheme="minorHAnsi" w:cstheme="minorHAnsi"/>
          <w:iCs/>
          <w:noProof/>
          <w:color w:val="000000"/>
          <w:sz w:val="22"/>
          <w:szCs w:val="22"/>
          <w:lang w:eastAsia="en-US"/>
        </w:rPr>
        <w:drawing>
          <wp:anchor distT="0" distB="0" distL="114300" distR="114300" simplePos="0" relativeHeight="251666432" behindDoc="0" locked="0" layoutInCell="1" allowOverlap="1" wp14:anchorId="117B7689" wp14:editId="40697283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486410" cy="1231900"/>
            <wp:effectExtent l="0" t="0" r="8890" b="6350"/>
            <wp:wrapThrough wrapText="bothSides">
              <wp:wrapPolygon edited="0">
                <wp:start x="0" y="0"/>
                <wp:lineTo x="0" y="20709"/>
                <wp:lineTo x="846" y="21377"/>
                <wp:lineTo x="20303" y="21377"/>
                <wp:lineTo x="21149" y="20709"/>
                <wp:lineTo x="21149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CAFAF" w14:textId="1210D343" w:rsidR="0079602B" w:rsidRDefault="00671C78" w:rsidP="00653590">
      <w:pPr>
        <w:tabs>
          <w:tab w:val="left" w:pos="7088"/>
        </w:tabs>
        <w:spacing w:line="360" w:lineRule="auto"/>
        <w:ind w:left="851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Vždy je vhodné s sebou mít i prostředek po opalování, který doplní namáhané pokožce tolik potřebnou hydrataci. A hodí se i tehdy, </w:t>
      </w:r>
      <w:r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 xml:space="preserve">pokud to se sluníčkem trochu přeženete. </w:t>
      </w:r>
      <w:r w:rsidRPr="002B0FB2">
        <w:rPr>
          <w:rFonts w:asciiTheme="minorHAnsi" w:eastAsiaTheme="minorHAnsi" w:hAnsiTheme="minorHAnsi" w:cstheme="minorHAnsi"/>
          <w:bCs/>
          <w:iCs/>
          <w:color w:val="000000"/>
          <w:sz w:val="22"/>
          <w:szCs w:val="22"/>
          <w:lang w:eastAsia="en-US"/>
        </w:rPr>
        <w:t>Sáhněte například po</w:t>
      </w:r>
      <w:r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 xml:space="preserve"> SUNDANCE</w:t>
      </w:r>
      <w:r w:rsidR="0079602B"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 xml:space="preserve"> </w:t>
      </w:r>
      <w:r w:rsidRPr="00DD1652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SOS+ emulzi po opalování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. Obsahuje panthenol, </w:t>
      </w:r>
      <w:proofErr w:type="spellStart"/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allantoin</w:t>
      </w:r>
      <w:proofErr w:type="spellEnd"/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a</w:t>
      </w:r>
      <w:r w:rsidR="0079602B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vitamín</w:t>
      </w:r>
      <w:r w:rsidR="00DD1652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 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E, které vaší pokožce dopřejí špičkovou péči.</w:t>
      </w:r>
    </w:p>
    <w:p w14:paraId="112B5DF5" w14:textId="2DDA0D3E" w:rsidR="0079602B" w:rsidRDefault="00653590" w:rsidP="009D63D4">
      <w:pPr>
        <w:tabs>
          <w:tab w:val="left" w:pos="7088"/>
        </w:tabs>
        <w:spacing w:line="360" w:lineRule="auto"/>
        <w:ind w:right="1417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CE3225" wp14:editId="5886D444">
            <wp:simplePos x="0" y="0"/>
            <wp:positionH relativeFrom="margin">
              <wp:posOffset>5287645</wp:posOffset>
            </wp:positionH>
            <wp:positionV relativeFrom="paragraph">
              <wp:posOffset>3175</wp:posOffset>
            </wp:positionV>
            <wp:extent cx="513715" cy="1344930"/>
            <wp:effectExtent l="0" t="0" r="635" b="7620"/>
            <wp:wrapThrough wrapText="bothSides">
              <wp:wrapPolygon edited="0">
                <wp:start x="0" y="0"/>
                <wp:lineTo x="0" y="21416"/>
                <wp:lineTo x="1602" y="21416"/>
                <wp:lineTo x="19224" y="21416"/>
                <wp:lineTo x="20826" y="21416"/>
                <wp:lineTo x="20826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51999" w14:textId="6798A420" w:rsidR="006362F6" w:rsidRPr="009304E1" w:rsidRDefault="00671C78" w:rsidP="00653590">
      <w:pPr>
        <w:spacing w:line="360" w:lineRule="auto"/>
        <w:ind w:right="1134"/>
        <w:jc w:val="both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No a až se vrátíte od vody domů, </w:t>
      </w:r>
      <w:r w:rsidRPr="00A42E2A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 xml:space="preserve">dopřejte si příjemnou sprchu s </w:t>
      </w:r>
      <w:proofErr w:type="spellStart"/>
      <w:r w:rsidRPr="00A42E2A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Balea</w:t>
      </w:r>
      <w:proofErr w:type="spellEnd"/>
      <w:r w:rsidRPr="00A42E2A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 xml:space="preserve"> sprchovým gelem </w:t>
      </w:r>
      <w:proofErr w:type="spellStart"/>
      <w:r w:rsidRPr="00A42E2A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>After</w:t>
      </w:r>
      <w:proofErr w:type="spellEnd"/>
      <w:r w:rsidRPr="00A42E2A">
        <w:rPr>
          <w:rFonts w:asciiTheme="minorHAnsi" w:eastAsiaTheme="minorHAnsi" w:hAnsiTheme="minorHAnsi" w:cstheme="minorHAnsi"/>
          <w:b/>
          <w:bCs/>
          <w:iCs/>
          <w:color w:val="000000"/>
          <w:sz w:val="22"/>
          <w:szCs w:val="22"/>
          <w:lang w:eastAsia="en-US"/>
        </w:rPr>
        <w:t xml:space="preserve"> Sun</w:t>
      </w:r>
      <w:r w:rsidRPr="00671C78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. Příjemně vás zchladí a pečuje o vaši pokožku po vydatném opalování.</w:t>
      </w:r>
      <w:bookmarkEnd w:id="0"/>
      <w:r w:rsidR="00030165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</w:t>
      </w:r>
      <w:r w:rsidR="009D63D4" w:rsidRPr="009D63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Díky správné péč</w:t>
      </w:r>
      <w:r w:rsidR="00DA00D5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i</w:t>
      </w:r>
      <w:r w:rsidR="009D63D4" w:rsidRPr="009D63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 xml:space="preserve"> po slunění vám i </w:t>
      </w:r>
      <w:bookmarkStart w:id="1" w:name="_GoBack"/>
      <w:bookmarkEnd w:id="1"/>
      <w:r w:rsidR="009D63D4" w:rsidRPr="009D63D4"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  <w:t>opálení vydrží mnohem déle.</w:t>
      </w:r>
    </w:p>
    <w:p w14:paraId="4239127F" w14:textId="220FB7CA" w:rsidR="0006078F" w:rsidRDefault="0006078F" w:rsidP="00FE3835">
      <w:pPr>
        <w:pStyle w:val="Bezmezer"/>
        <w:spacing w:line="360" w:lineRule="auto"/>
        <w:jc w:val="both"/>
        <w:rPr>
          <w:rFonts w:asciiTheme="majorHAnsi" w:hAnsiTheme="majorHAnsi" w:cs="DM Office"/>
          <w:b/>
          <w:bCs/>
          <w:color w:val="000000"/>
          <w:sz w:val="18"/>
          <w:szCs w:val="18"/>
        </w:rPr>
      </w:pPr>
    </w:p>
    <w:p w14:paraId="500A8DB5" w14:textId="511174DA" w:rsidR="002A309F" w:rsidRDefault="002A309F" w:rsidP="00FE3835">
      <w:pPr>
        <w:pStyle w:val="Bezmezer"/>
        <w:spacing w:line="360" w:lineRule="auto"/>
        <w:jc w:val="both"/>
        <w:rPr>
          <w:rFonts w:asciiTheme="majorHAnsi" w:hAnsiTheme="majorHAnsi" w:cs="DM Office"/>
          <w:b/>
          <w:bCs/>
          <w:color w:val="000000"/>
          <w:sz w:val="18"/>
          <w:szCs w:val="18"/>
        </w:rPr>
      </w:pPr>
    </w:p>
    <w:p w14:paraId="25BCA79D" w14:textId="5176F266" w:rsidR="002A309F" w:rsidRDefault="002A309F" w:rsidP="00FE3835">
      <w:pPr>
        <w:pStyle w:val="Bezmezer"/>
        <w:spacing w:line="360" w:lineRule="auto"/>
        <w:jc w:val="both"/>
        <w:rPr>
          <w:rFonts w:asciiTheme="majorHAnsi" w:hAnsiTheme="majorHAnsi" w:cs="DM Office"/>
          <w:b/>
          <w:bCs/>
          <w:color w:val="000000"/>
          <w:sz w:val="18"/>
          <w:szCs w:val="18"/>
        </w:rPr>
      </w:pPr>
    </w:p>
    <w:p w14:paraId="7990A555" w14:textId="77777777" w:rsidR="00AF7309" w:rsidRDefault="00AF7309" w:rsidP="002A309F">
      <w:pPr>
        <w:spacing w:after="160" w:line="259" w:lineRule="auto"/>
        <w:rPr>
          <w:rFonts w:asciiTheme="majorHAnsi" w:hAnsiTheme="majorHAnsi" w:cs="DM Office"/>
          <w:b/>
          <w:bCs/>
          <w:color w:val="000000"/>
          <w:sz w:val="18"/>
          <w:szCs w:val="18"/>
        </w:rPr>
      </w:pPr>
    </w:p>
    <w:p w14:paraId="08FB0525" w14:textId="1C8D7365" w:rsidR="00FE3835" w:rsidRPr="002A309F" w:rsidRDefault="00762972" w:rsidP="002A309F">
      <w:pPr>
        <w:spacing w:after="160" w:line="259" w:lineRule="auto"/>
        <w:rPr>
          <w:rFonts w:asciiTheme="majorHAnsi" w:eastAsiaTheme="minorHAnsi" w:hAnsiTheme="majorHAnsi" w:cs="DM Office"/>
          <w:b/>
          <w:bCs/>
          <w:color w:val="000000"/>
          <w:sz w:val="18"/>
          <w:szCs w:val="18"/>
          <w:lang w:eastAsia="en-US"/>
        </w:rPr>
      </w:pPr>
      <w:r>
        <w:rPr>
          <w:rFonts w:asciiTheme="majorHAnsi" w:hAnsiTheme="majorHAnsi" w:cs="DM Office"/>
          <w:b/>
          <w:bCs/>
          <w:color w:val="000000"/>
          <w:sz w:val="18"/>
          <w:szCs w:val="18"/>
        </w:rPr>
        <w:t xml:space="preserve">O </w:t>
      </w:r>
      <w:r w:rsidR="00FE3835" w:rsidRPr="0045316C">
        <w:rPr>
          <w:rFonts w:asciiTheme="majorHAnsi" w:hAnsiTheme="majorHAnsi" w:cs="DM Office"/>
          <w:b/>
          <w:bCs/>
          <w:color w:val="000000"/>
          <w:sz w:val="18"/>
          <w:szCs w:val="18"/>
        </w:rPr>
        <w:t xml:space="preserve">společnosti dm drogerie </w:t>
      </w:r>
      <w:proofErr w:type="spellStart"/>
      <w:r w:rsidR="00FE3835" w:rsidRPr="0045316C">
        <w:rPr>
          <w:rFonts w:asciiTheme="majorHAnsi" w:hAnsiTheme="majorHAnsi" w:cs="DM Office"/>
          <w:b/>
          <w:bCs/>
          <w:color w:val="000000"/>
          <w:sz w:val="18"/>
          <w:szCs w:val="18"/>
        </w:rPr>
        <w:t>markt</w:t>
      </w:r>
      <w:proofErr w:type="spellEnd"/>
      <w:r w:rsidR="00FE3835" w:rsidRPr="0045316C">
        <w:rPr>
          <w:rFonts w:asciiTheme="majorHAnsi" w:hAnsiTheme="majorHAnsi" w:cs="DM Office"/>
          <w:b/>
          <w:bCs/>
          <w:color w:val="000000"/>
          <w:sz w:val="18"/>
          <w:szCs w:val="18"/>
        </w:rPr>
        <w:t xml:space="preserve"> Česká republika</w:t>
      </w:r>
    </w:p>
    <w:p w14:paraId="696162B5" w14:textId="27F0B5F3" w:rsidR="00404F58" w:rsidRPr="0045316C" w:rsidRDefault="00404F58" w:rsidP="00404F58">
      <w:pPr>
        <w:autoSpaceDE w:val="0"/>
        <w:autoSpaceDN w:val="0"/>
        <w:adjustRightInd w:val="0"/>
        <w:jc w:val="both"/>
        <w:rPr>
          <w:rFonts w:asciiTheme="majorHAnsi" w:hAnsiTheme="majorHAnsi" w:cs="DM Office"/>
          <w:color w:val="000000"/>
          <w:sz w:val="16"/>
          <w:szCs w:val="20"/>
        </w:rPr>
      </w:pPr>
      <w:bookmarkStart w:id="2" w:name="_Hlk24625340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dm drogerie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markt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 s.r.o. v České republice zahájila činnost v roce 1992 jako 100% dceřiná společnost dm drogerie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markt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GmbH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 Rakousko. V roce 1993 otevřela svou první prodejnu v Českých Budějovicích. Společnost sídlí v Českých Budějovicích. Svých 2</w:t>
      </w:r>
      <w:r>
        <w:rPr>
          <w:rFonts w:asciiTheme="majorHAnsi" w:hAnsiTheme="majorHAnsi" w:cs="DM Office"/>
          <w:color w:val="000000"/>
          <w:sz w:val="16"/>
          <w:szCs w:val="20"/>
        </w:rPr>
        <w:t>32</w:t>
      </w:r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 prodejen zásobuje po celé České republice ze svého logistického centra v Jihlavě. Jednateli společnosti jsou Gerhard Fischer, Martina Horká a Markéta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Kajabová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. Celkem v dm pracuje </w:t>
      </w:r>
      <w:r>
        <w:rPr>
          <w:rFonts w:asciiTheme="majorHAnsi" w:hAnsiTheme="majorHAnsi" w:cs="DM Office"/>
          <w:color w:val="000000"/>
          <w:sz w:val="16"/>
          <w:szCs w:val="20"/>
        </w:rPr>
        <w:t>3</w:t>
      </w:r>
      <w:r w:rsidRPr="0045316C">
        <w:rPr>
          <w:rFonts w:asciiTheme="majorHAnsi" w:hAnsiTheme="majorHAnsi" w:cs="DM Office"/>
          <w:color w:val="000000"/>
          <w:sz w:val="16"/>
          <w:szCs w:val="20"/>
        </w:rPr>
        <w:t>.</w:t>
      </w:r>
      <w:r>
        <w:rPr>
          <w:rFonts w:asciiTheme="majorHAnsi" w:hAnsiTheme="majorHAnsi" w:cs="DM Office"/>
          <w:color w:val="000000"/>
          <w:sz w:val="16"/>
          <w:szCs w:val="20"/>
        </w:rPr>
        <w:t>393</w:t>
      </w:r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 spolupracovníků. V obchodním roce 201</w:t>
      </w:r>
      <w:r>
        <w:rPr>
          <w:rFonts w:asciiTheme="majorHAnsi" w:hAnsiTheme="majorHAnsi" w:cs="DM Office"/>
          <w:color w:val="000000"/>
          <w:sz w:val="16"/>
          <w:szCs w:val="20"/>
        </w:rPr>
        <w:t>8</w:t>
      </w:r>
      <w:r w:rsidRPr="0045316C">
        <w:rPr>
          <w:rFonts w:asciiTheme="majorHAnsi" w:hAnsiTheme="majorHAnsi" w:cs="DM Office"/>
          <w:color w:val="000000"/>
          <w:sz w:val="16"/>
          <w:szCs w:val="20"/>
        </w:rPr>
        <w:t>/201</w:t>
      </w:r>
      <w:r>
        <w:rPr>
          <w:rFonts w:asciiTheme="majorHAnsi" w:hAnsiTheme="majorHAnsi" w:cs="DM Office"/>
          <w:color w:val="000000"/>
          <w:sz w:val="16"/>
          <w:szCs w:val="20"/>
        </w:rPr>
        <w:t>9</w:t>
      </w:r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 vykázala dm v České republice obrat ve výši </w:t>
      </w:r>
      <w:r>
        <w:rPr>
          <w:rFonts w:asciiTheme="majorHAnsi" w:hAnsiTheme="majorHAnsi" w:cs="DM Office"/>
          <w:color w:val="000000"/>
          <w:sz w:val="16"/>
          <w:szCs w:val="20"/>
        </w:rPr>
        <w:t>10</w:t>
      </w:r>
      <w:r w:rsidRPr="0045316C">
        <w:rPr>
          <w:rFonts w:asciiTheme="majorHAnsi" w:hAnsiTheme="majorHAnsi" w:cs="DM Office"/>
          <w:color w:val="000000"/>
          <w:sz w:val="16"/>
          <w:szCs w:val="20"/>
        </w:rPr>
        <w:t>,5</w:t>
      </w:r>
      <w:r>
        <w:rPr>
          <w:rFonts w:asciiTheme="majorHAnsi" w:hAnsiTheme="majorHAnsi" w:cs="DM Office"/>
          <w:color w:val="000000"/>
          <w:sz w:val="16"/>
          <w:szCs w:val="20"/>
        </w:rPr>
        <w:t>84</w:t>
      </w:r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 mld. CZK a upevnila tak své postavení jedničky na trhu specializovaných drogerií. Na trh uvádí mimo jiné dm značky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Balea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,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alverde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 přírodní kosmetika,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babylove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, </w:t>
      </w:r>
      <w:proofErr w:type="spellStart"/>
      <w:r>
        <w:rPr>
          <w:rFonts w:asciiTheme="majorHAnsi" w:hAnsiTheme="majorHAnsi" w:cs="DM Office"/>
          <w:color w:val="000000"/>
          <w:sz w:val="16"/>
          <w:szCs w:val="20"/>
        </w:rPr>
        <w:t>Mivolis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,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Denkmit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, SUNDANCE,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Visiomax</w:t>
      </w:r>
      <w:proofErr w:type="spellEnd"/>
      <w:r w:rsidRPr="0045316C">
        <w:rPr>
          <w:rFonts w:asciiTheme="majorHAnsi" w:hAnsiTheme="majorHAnsi" w:cs="DM Office"/>
          <w:color w:val="000000"/>
          <w:sz w:val="16"/>
          <w:szCs w:val="20"/>
        </w:rPr>
        <w:t xml:space="preserve">, </w:t>
      </w:r>
      <w:proofErr w:type="spellStart"/>
      <w:r w:rsidRPr="0045316C">
        <w:rPr>
          <w:rFonts w:asciiTheme="majorHAnsi" w:hAnsiTheme="majorHAnsi" w:cs="DM Office"/>
          <w:color w:val="000000"/>
          <w:sz w:val="16"/>
          <w:szCs w:val="20"/>
        </w:rPr>
        <w:t>dmBio</w:t>
      </w:r>
      <w:proofErr w:type="spellEnd"/>
      <w:r>
        <w:rPr>
          <w:rFonts w:asciiTheme="majorHAnsi" w:hAnsiTheme="majorHAnsi" w:cs="DM Office"/>
          <w:color w:val="000000"/>
          <w:sz w:val="16"/>
          <w:szCs w:val="20"/>
        </w:rPr>
        <w:t xml:space="preserve">, </w:t>
      </w:r>
      <w:r w:rsidRPr="0045316C">
        <w:rPr>
          <w:rFonts w:asciiTheme="majorHAnsi" w:hAnsiTheme="majorHAnsi" w:cs="DM Office"/>
          <w:color w:val="000000"/>
          <w:sz w:val="16"/>
          <w:szCs w:val="20"/>
        </w:rPr>
        <w:t>trend IT UP</w:t>
      </w:r>
      <w:r>
        <w:rPr>
          <w:rFonts w:asciiTheme="majorHAnsi" w:hAnsiTheme="majorHAnsi" w:cs="DM Office"/>
          <w:color w:val="000000"/>
          <w:sz w:val="16"/>
          <w:szCs w:val="20"/>
        </w:rPr>
        <w:t xml:space="preserve"> či nejnovější SEINZ</w:t>
      </w:r>
      <w:r w:rsidRPr="0045316C">
        <w:rPr>
          <w:rFonts w:asciiTheme="majorHAnsi" w:hAnsiTheme="majorHAnsi" w:cs="DM Office"/>
          <w:color w:val="000000"/>
          <w:sz w:val="16"/>
          <w:szCs w:val="20"/>
        </w:rPr>
        <w:t>.</w:t>
      </w:r>
    </w:p>
    <w:bookmarkEnd w:id="2"/>
    <w:p w14:paraId="1EF58523" w14:textId="42184860" w:rsidR="007775E9" w:rsidRDefault="007775E9" w:rsidP="007775E9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390E98FF" w14:textId="59429E51" w:rsidR="006362F6" w:rsidRPr="006362F6" w:rsidRDefault="006362F6" w:rsidP="006362F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r w:rsidRPr="006362F6">
        <w:rPr>
          <w:rFonts w:asciiTheme="minorHAnsi" w:hAnsiTheme="minorHAnsi" w:cstheme="minorHAnsi"/>
          <w:color w:val="000000"/>
          <w:sz w:val="18"/>
          <w:szCs w:val="18"/>
        </w:rPr>
        <w:t>V případě zájmu o další informace kontaktujte:</w:t>
      </w:r>
    </w:p>
    <w:p w14:paraId="00104B67" w14:textId="77777777" w:rsidR="006362F6" w:rsidRPr="006362F6" w:rsidRDefault="006362F6" w:rsidP="006362F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r w:rsidRPr="006362F6">
        <w:rPr>
          <w:rFonts w:asciiTheme="minorHAnsi" w:hAnsiTheme="minorHAnsi" w:cstheme="minorHAnsi"/>
          <w:color w:val="000000"/>
          <w:sz w:val="18"/>
          <w:szCs w:val="18"/>
        </w:rPr>
        <w:t>Ing. Jiří Peroutka</w:t>
      </w:r>
    </w:p>
    <w:p w14:paraId="0C295CF4" w14:textId="77777777" w:rsidR="006362F6" w:rsidRPr="006362F6" w:rsidRDefault="006362F6" w:rsidP="006362F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r w:rsidRPr="006362F6">
        <w:rPr>
          <w:rFonts w:asciiTheme="minorHAnsi" w:hAnsiTheme="minorHAnsi" w:cstheme="minorHAnsi"/>
          <w:color w:val="000000"/>
          <w:sz w:val="18"/>
          <w:szCs w:val="18"/>
        </w:rPr>
        <w:t>Manažer komunikace</w:t>
      </w:r>
      <w:r w:rsidRPr="006362F6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14:paraId="29DFA867" w14:textId="77777777" w:rsidR="006362F6" w:rsidRPr="006362F6" w:rsidRDefault="006362F6" w:rsidP="006362F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r w:rsidRPr="006362F6">
        <w:rPr>
          <w:rFonts w:asciiTheme="minorHAnsi" w:hAnsiTheme="minorHAnsi" w:cstheme="minorHAnsi"/>
          <w:color w:val="000000"/>
          <w:sz w:val="18"/>
          <w:szCs w:val="18"/>
        </w:rPr>
        <w:t>T +420 387 748-220</w:t>
      </w:r>
    </w:p>
    <w:p w14:paraId="044C3B8D" w14:textId="77777777" w:rsidR="006362F6" w:rsidRPr="006362F6" w:rsidRDefault="006362F6" w:rsidP="006362F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r w:rsidRPr="006362F6">
        <w:rPr>
          <w:rFonts w:asciiTheme="minorHAnsi" w:hAnsiTheme="minorHAnsi" w:cstheme="minorHAnsi"/>
          <w:color w:val="000000"/>
          <w:sz w:val="18"/>
          <w:szCs w:val="18"/>
        </w:rPr>
        <w:t>M +420 739 531-696</w:t>
      </w:r>
    </w:p>
    <w:p w14:paraId="7B954019" w14:textId="59C2D1DE" w:rsidR="006362F6" w:rsidRPr="006362F6" w:rsidRDefault="00F335AA" w:rsidP="006362F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hyperlink r:id="rId15" w:history="1">
        <w:r w:rsidR="006362F6" w:rsidRPr="00B14E58">
          <w:rPr>
            <w:rStyle w:val="Hypertextovodkaz"/>
            <w:rFonts w:asciiTheme="minorHAnsi" w:hAnsiTheme="minorHAnsi" w:cstheme="minorHAnsi"/>
            <w:sz w:val="18"/>
            <w:szCs w:val="18"/>
          </w:rPr>
          <w:t>jiri.peroutka@dm.cz</w:t>
        </w:r>
      </w:hyperlink>
      <w:r w:rsidR="006362F6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</w:p>
    <w:p w14:paraId="27C901E9" w14:textId="2C4E36B2" w:rsidR="006362F6" w:rsidRPr="006362F6" w:rsidRDefault="00F335AA" w:rsidP="006362F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</w:rPr>
      </w:pPr>
      <w:hyperlink r:id="rId16" w:history="1">
        <w:r w:rsidR="006362F6" w:rsidRPr="00B14E58">
          <w:rPr>
            <w:rStyle w:val="Hypertextovodkaz"/>
            <w:rFonts w:asciiTheme="minorHAnsi" w:hAnsiTheme="minorHAnsi" w:cstheme="minorHAnsi"/>
            <w:sz w:val="18"/>
            <w:szCs w:val="18"/>
          </w:rPr>
          <w:t>www.dm.cz</w:t>
        </w:r>
      </w:hyperlink>
      <w:r w:rsidR="006362F6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</w:p>
    <w:p w14:paraId="3B42D56E" w14:textId="106E8C3E" w:rsidR="007775E9" w:rsidRPr="009304E1" w:rsidRDefault="00F335AA" w:rsidP="009304E1">
      <w:pPr>
        <w:autoSpaceDE w:val="0"/>
        <w:autoSpaceDN w:val="0"/>
        <w:adjustRightInd w:val="0"/>
        <w:rPr>
          <w:rStyle w:val="Hypertextovodkaz"/>
          <w:rFonts w:asciiTheme="minorHAnsi" w:hAnsiTheme="minorHAnsi" w:cstheme="minorHAnsi"/>
          <w:color w:val="000000"/>
          <w:sz w:val="18"/>
          <w:szCs w:val="18"/>
          <w:u w:val="none"/>
        </w:rPr>
      </w:pPr>
      <w:hyperlink r:id="rId17" w:history="1">
        <w:r w:rsidR="006362F6" w:rsidRPr="00B14E58">
          <w:rPr>
            <w:rStyle w:val="Hypertextovodkaz"/>
            <w:rFonts w:asciiTheme="minorHAnsi" w:hAnsiTheme="minorHAnsi" w:cstheme="minorHAnsi"/>
            <w:sz w:val="18"/>
            <w:szCs w:val="18"/>
          </w:rPr>
          <w:t>www.facebook.com/dm.cesko</w:t>
        </w:r>
      </w:hyperlink>
      <w:r w:rsidR="006362F6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</w:p>
    <w:sectPr w:rsidR="007775E9" w:rsidRPr="009304E1" w:rsidSect="002B046E">
      <w:headerReference w:type="default" r:id="rId18"/>
      <w:type w:val="continuous"/>
      <w:pgSz w:w="11906" w:h="16838"/>
      <w:pgMar w:top="2410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F0E45" w14:textId="77777777" w:rsidR="00F335AA" w:rsidRDefault="00F335AA" w:rsidP="004A1FE3">
      <w:r>
        <w:separator/>
      </w:r>
    </w:p>
  </w:endnote>
  <w:endnote w:type="continuationSeparator" w:id="0">
    <w:p w14:paraId="3A58A3AE" w14:textId="77777777" w:rsidR="00F335AA" w:rsidRDefault="00F335AA" w:rsidP="004A1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M Office">
    <w:altName w:val="Calibri"/>
    <w:charset w:val="EE"/>
    <w:family w:val="auto"/>
    <w:pitch w:val="variable"/>
    <w:sig w:usb0="A00002FF" w:usb1="4000E47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B4817" w14:textId="77777777" w:rsidR="00F335AA" w:rsidRDefault="00F335AA" w:rsidP="004A1FE3">
      <w:r>
        <w:separator/>
      </w:r>
    </w:p>
  </w:footnote>
  <w:footnote w:type="continuationSeparator" w:id="0">
    <w:p w14:paraId="599E8DDF" w14:textId="77777777" w:rsidR="00F335AA" w:rsidRDefault="00F335AA" w:rsidP="004A1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954C3" w14:textId="77777777" w:rsidR="00510D40" w:rsidRDefault="004A1FE3" w:rsidP="007775E9">
    <w:pPr>
      <w:pStyle w:val="Zhlav"/>
      <w:jc w:val="center"/>
    </w:pPr>
    <w:r>
      <w:rPr>
        <w:noProof/>
        <w:lang w:val="cs-CZ" w:eastAsia="cs-CZ"/>
      </w:rPr>
      <w:drawing>
        <wp:inline distT="0" distB="0" distL="0" distR="0" wp14:anchorId="023DD961" wp14:editId="19C91949">
          <wp:extent cx="1304014" cy="858031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m_LogoClaim_RGB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665" cy="878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5A0DE" w14:textId="77777777" w:rsidR="004A1FE3" w:rsidRDefault="004A1FE3" w:rsidP="00510D4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0610E"/>
    <w:multiLevelType w:val="multilevel"/>
    <w:tmpl w:val="5FB0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1A29AE"/>
    <w:multiLevelType w:val="hybridMultilevel"/>
    <w:tmpl w:val="702846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A3712"/>
    <w:multiLevelType w:val="hybridMultilevel"/>
    <w:tmpl w:val="D1042D20"/>
    <w:lvl w:ilvl="0" w:tplc="4844CA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A2F68"/>
    <w:multiLevelType w:val="hybridMultilevel"/>
    <w:tmpl w:val="FAE6D7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76842"/>
    <w:multiLevelType w:val="hybridMultilevel"/>
    <w:tmpl w:val="20CA2C36"/>
    <w:lvl w:ilvl="0" w:tplc="AB461196">
      <w:numFmt w:val="bullet"/>
      <w:lvlText w:val="-"/>
      <w:lvlJc w:val="left"/>
      <w:pPr>
        <w:ind w:left="720" w:hanging="360"/>
      </w:pPr>
      <w:rPr>
        <w:rFonts w:ascii="DM Office" w:eastAsia="Times New Roman" w:hAnsi="DM Offic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F4892"/>
    <w:multiLevelType w:val="hybridMultilevel"/>
    <w:tmpl w:val="0936E01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5B46A7"/>
    <w:multiLevelType w:val="hybridMultilevel"/>
    <w:tmpl w:val="0BB09A0A"/>
    <w:lvl w:ilvl="0" w:tplc="E2C2CA4A">
      <w:numFmt w:val="bullet"/>
      <w:lvlText w:val="-"/>
      <w:lvlJc w:val="left"/>
      <w:pPr>
        <w:ind w:left="720" w:hanging="360"/>
      </w:pPr>
      <w:rPr>
        <w:rFonts w:ascii="DM Office" w:eastAsia="Times New Roman" w:hAnsi="DM Offic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3F8"/>
    <w:rsid w:val="00001379"/>
    <w:rsid w:val="00002E6C"/>
    <w:rsid w:val="000040E4"/>
    <w:rsid w:val="00004F45"/>
    <w:rsid w:val="000224C5"/>
    <w:rsid w:val="00023A37"/>
    <w:rsid w:val="00024DFB"/>
    <w:rsid w:val="00025007"/>
    <w:rsid w:val="00030165"/>
    <w:rsid w:val="0003608C"/>
    <w:rsid w:val="00040627"/>
    <w:rsid w:val="00041829"/>
    <w:rsid w:val="000425F2"/>
    <w:rsid w:val="00043F92"/>
    <w:rsid w:val="0005313B"/>
    <w:rsid w:val="00053927"/>
    <w:rsid w:val="000563D0"/>
    <w:rsid w:val="00057D67"/>
    <w:rsid w:val="0006078F"/>
    <w:rsid w:val="00060BB1"/>
    <w:rsid w:val="000631D0"/>
    <w:rsid w:val="000644E2"/>
    <w:rsid w:val="00064B36"/>
    <w:rsid w:val="00066F1C"/>
    <w:rsid w:val="00067975"/>
    <w:rsid w:val="00071EA1"/>
    <w:rsid w:val="000736E8"/>
    <w:rsid w:val="00073CCD"/>
    <w:rsid w:val="00077498"/>
    <w:rsid w:val="00081CFA"/>
    <w:rsid w:val="00090253"/>
    <w:rsid w:val="00090C9A"/>
    <w:rsid w:val="0009175D"/>
    <w:rsid w:val="00092052"/>
    <w:rsid w:val="00095E7C"/>
    <w:rsid w:val="000A2F79"/>
    <w:rsid w:val="000A5F31"/>
    <w:rsid w:val="000B15DD"/>
    <w:rsid w:val="000B7225"/>
    <w:rsid w:val="000C0B24"/>
    <w:rsid w:val="000D1109"/>
    <w:rsid w:val="000D4331"/>
    <w:rsid w:val="000E028E"/>
    <w:rsid w:val="000E0ABA"/>
    <w:rsid w:val="000E34D6"/>
    <w:rsid w:val="000E449E"/>
    <w:rsid w:val="000F0D70"/>
    <w:rsid w:val="000F4895"/>
    <w:rsid w:val="000F5C4A"/>
    <w:rsid w:val="000F7881"/>
    <w:rsid w:val="001103FF"/>
    <w:rsid w:val="00114279"/>
    <w:rsid w:val="001151A6"/>
    <w:rsid w:val="00130F0E"/>
    <w:rsid w:val="001337E4"/>
    <w:rsid w:val="00134794"/>
    <w:rsid w:val="00137019"/>
    <w:rsid w:val="00140079"/>
    <w:rsid w:val="00140FAD"/>
    <w:rsid w:val="00143361"/>
    <w:rsid w:val="001463DF"/>
    <w:rsid w:val="001468C3"/>
    <w:rsid w:val="001514A9"/>
    <w:rsid w:val="001547E8"/>
    <w:rsid w:val="00154999"/>
    <w:rsid w:val="001557F2"/>
    <w:rsid w:val="001804D5"/>
    <w:rsid w:val="00182855"/>
    <w:rsid w:val="00183848"/>
    <w:rsid w:val="00186462"/>
    <w:rsid w:val="001937FF"/>
    <w:rsid w:val="00196F53"/>
    <w:rsid w:val="001A6F72"/>
    <w:rsid w:val="001B3C6B"/>
    <w:rsid w:val="001B5ADE"/>
    <w:rsid w:val="001B77CC"/>
    <w:rsid w:val="001C09C9"/>
    <w:rsid w:val="001C5E7F"/>
    <w:rsid w:val="001D089A"/>
    <w:rsid w:val="001D6E6C"/>
    <w:rsid w:val="001D7025"/>
    <w:rsid w:val="001D77D3"/>
    <w:rsid w:val="001E18A5"/>
    <w:rsid w:val="001F27CA"/>
    <w:rsid w:val="001F4805"/>
    <w:rsid w:val="001F5DA5"/>
    <w:rsid w:val="0020049D"/>
    <w:rsid w:val="00203FC9"/>
    <w:rsid w:val="002069BC"/>
    <w:rsid w:val="00212C08"/>
    <w:rsid w:val="00222E8F"/>
    <w:rsid w:val="00222FBD"/>
    <w:rsid w:val="00223557"/>
    <w:rsid w:val="00223688"/>
    <w:rsid w:val="00223B0E"/>
    <w:rsid w:val="00224DCE"/>
    <w:rsid w:val="0023631C"/>
    <w:rsid w:val="0024117D"/>
    <w:rsid w:val="00243682"/>
    <w:rsid w:val="00254D0C"/>
    <w:rsid w:val="00254DB5"/>
    <w:rsid w:val="0025666A"/>
    <w:rsid w:val="00256D7E"/>
    <w:rsid w:val="00260F6D"/>
    <w:rsid w:val="002610C0"/>
    <w:rsid w:val="00262188"/>
    <w:rsid w:val="002655AB"/>
    <w:rsid w:val="002763AA"/>
    <w:rsid w:val="00277B37"/>
    <w:rsid w:val="002808D4"/>
    <w:rsid w:val="00281EB4"/>
    <w:rsid w:val="0029298A"/>
    <w:rsid w:val="00293D56"/>
    <w:rsid w:val="002A143F"/>
    <w:rsid w:val="002A309F"/>
    <w:rsid w:val="002A6ACF"/>
    <w:rsid w:val="002A7B8A"/>
    <w:rsid w:val="002B046E"/>
    <w:rsid w:val="002B0D1D"/>
    <w:rsid w:val="002B0FB2"/>
    <w:rsid w:val="002B236C"/>
    <w:rsid w:val="002B401B"/>
    <w:rsid w:val="002B67AA"/>
    <w:rsid w:val="002B7151"/>
    <w:rsid w:val="002C082B"/>
    <w:rsid w:val="002C4A67"/>
    <w:rsid w:val="002C672C"/>
    <w:rsid w:val="002D08DE"/>
    <w:rsid w:val="002D31FC"/>
    <w:rsid w:val="002D3F2D"/>
    <w:rsid w:val="002D40BB"/>
    <w:rsid w:val="002D4CE0"/>
    <w:rsid w:val="002D739D"/>
    <w:rsid w:val="002F112F"/>
    <w:rsid w:val="002F717A"/>
    <w:rsid w:val="00301C31"/>
    <w:rsid w:val="00302B99"/>
    <w:rsid w:val="00302DA1"/>
    <w:rsid w:val="00306C56"/>
    <w:rsid w:val="003070C1"/>
    <w:rsid w:val="00311EA7"/>
    <w:rsid w:val="0031384B"/>
    <w:rsid w:val="00326BB3"/>
    <w:rsid w:val="00330BEF"/>
    <w:rsid w:val="00340700"/>
    <w:rsid w:val="0034308A"/>
    <w:rsid w:val="0034312F"/>
    <w:rsid w:val="0034419D"/>
    <w:rsid w:val="003451B0"/>
    <w:rsid w:val="003465E0"/>
    <w:rsid w:val="00350820"/>
    <w:rsid w:val="00354E29"/>
    <w:rsid w:val="003604B6"/>
    <w:rsid w:val="003606DB"/>
    <w:rsid w:val="00367D8E"/>
    <w:rsid w:val="00370E20"/>
    <w:rsid w:val="00371D01"/>
    <w:rsid w:val="00372393"/>
    <w:rsid w:val="003760C2"/>
    <w:rsid w:val="00377DE7"/>
    <w:rsid w:val="00381DB2"/>
    <w:rsid w:val="00383F13"/>
    <w:rsid w:val="0038480A"/>
    <w:rsid w:val="003927C8"/>
    <w:rsid w:val="003A011F"/>
    <w:rsid w:val="003A59B9"/>
    <w:rsid w:val="003A7701"/>
    <w:rsid w:val="003B018B"/>
    <w:rsid w:val="003B2614"/>
    <w:rsid w:val="003B505E"/>
    <w:rsid w:val="003B50D5"/>
    <w:rsid w:val="003B58A7"/>
    <w:rsid w:val="003C1344"/>
    <w:rsid w:val="003C1852"/>
    <w:rsid w:val="003C26DB"/>
    <w:rsid w:val="003C718F"/>
    <w:rsid w:val="003D19EA"/>
    <w:rsid w:val="003D30AE"/>
    <w:rsid w:val="003D7F98"/>
    <w:rsid w:val="003E35BB"/>
    <w:rsid w:val="003F3501"/>
    <w:rsid w:val="003F3EA1"/>
    <w:rsid w:val="003F5643"/>
    <w:rsid w:val="00401A1C"/>
    <w:rsid w:val="00404F58"/>
    <w:rsid w:val="00410308"/>
    <w:rsid w:val="00410EBF"/>
    <w:rsid w:val="00413AE8"/>
    <w:rsid w:val="004169D3"/>
    <w:rsid w:val="004205AD"/>
    <w:rsid w:val="00421966"/>
    <w:rsid w:val="0042322F"/>
    <w:rsid w:val="00435947"/>
    <w:rsid w:val="00435ECE"/>
    <w:rsid w:val="004377F1"/>
    <w:rsid w:val="0044022B"/>
    <w:rsid w:val="00441A3C"/>
    <w:rsid w:val="00443F9A"/>
    <w:rsid w:val="004474FE"/>
    <w:rsid w:val="004519C6"/>
    <w:rsid w:val="00453C9F"/>
    <w:rsid w:val="00455CCD"/>
    <w:rsid w:val="00457063"/>
    <w:rsid w:val="00457FCC"/>
    <w:rsid w:val="0046085D"/>
    <w:rsid w:val="00461BEE"/>
    <w:rsid w:val="00463979"/>
    <w:rsid w:val="00473173"/>
    <w:rsid w:val="00475778"/>
    <w:rsid w:val="00476D4A"/>
    <w:rsid w:val="00483420"/>
    <w:rsid w:val="00486858"/>
    <w:rsid w:val="00486DB5"/>
    <w:rsid w:val="00491789"/>
    <w:rsid w:val="00495615"/>
    <w:rsid w:val="004A05AC"/>
    <w:rsid w:val="004A1FE3"/>
    <w:rsid w:val="004A3446"/>
    <w:rsid w:val="004B1025"/>
    <w:rsid w:val="004B1097"/>
    <w:rsid w:val="004B391B"/>
    <w:rsid w:val="004B4EB4"/>
    <w:rsid w:val="004B4F8F"/>
    <w:rsid w:val="004B66E3"/>
    <w:rsid w:val="004B7276"/>
    <w:rsid w:val="004B7EDE"/>
    <w:rsid w:val="004C1B37"/>
    <w:rsid w:val="004C245B"/>
    <w:rsid w:val="004C39BE"/>
    <w:rsid w:val="004C5180"/>
    <w:rsid w:val="004D08D9"/>
    <w:rsid w:val="004D1ECB"/>
    <w:rsid w:val="004E04FF"/>
    <w:rsid w:val="004E3561"/>
    <w:rsid w:val="004E6A1E"/>
    <w:rsid w:val="004F5A07"/>
    <w:rsid w:val="005025C0"/>
    <w:rsid w:val="00503907"/>
    <w:rsid w:val="0050404C"/>
    <w:rsid w:val="005063EA"/>
    <w:rsid w:val="00510285"/>
    <w:rsid w:val="00510D40"/>
    <w:rsid w:val="00513B2A"/>
    <w:rsid w:val="00522726"/>
    <w:rsid w:val="00522D39"/>
    <w:rsid w:val="00523140"/>
    <w:rsid w:val="00523444"/>
    <w:rsid w:val="0052548E"/>
    <w:rsid w:val="00536472"/>
    <w:rsid w:val="00551F1F"/>
    <w:rsid w:val="00552DD9"/>
    <w:rsid w:val="005612E9"/>
    <w:rsid w:val="00563A41"/>
    <w:rsid w:val="00564B8F"/>
    <w:rsid w:val="00567035"/>
    <w:rsid w:val="00567188"/>
    <w:rsid w:val="005671EE"/>
    <w:rsid w:val="00567D2D"/>
    <w:rsid w:val="005738C9"/>
    <w:rsid w:val="00585F7A"/>
    <w:rsid w:val="00590CD4"/>
    <w:rsid w:val="005937F2"/>
    <w:rsid w:val="0059464C"/>
    <w:rsid w:val="005A30D2"/>
    <w:rsid w:val="005A3D7B"/>
    <w:rsid w:val="005A4419"/>
    <w:rsid w:val="005A6849"/>
    <w:rsid w:val="005A7AC5"/>
    <w:rsid w:val="005A7AC8"/>
    <w:rsid w:val="005B48B5"/>
    <w:rsid w:val="005B50B4"/>
    <w:rsid w:val="005B565E"/>
    <w:rsid w:val="005B5BD2"/>
    <w:rsid w:val="005B727D"/>
    <w:rsid w:val="005C0591"/>
    <w:rsid w:val="005C2C5F"/>
    <w:rsid w:val="005E519B"/>
    <w:rsid w:val="005F07BC"/>
    <w:rsid w:val="005F117B"/>
    <w:rsid w:val="005F17EF"/>
    <w:rsid w:val="005F43D4"/>
    <w:rsid w:val="0061293A"/>
    <w:rsid w:val="00617D03"/>
    <w:rsid w:val="006217CD"/>
    <w:rsid w:val="00621DD4"/>
    <w:rsid w:val="00622462"/>
    <w:rsid w:val="00623A6A"/>
    <w:rsid w:val="00624B3B"/>
    <w:rsid w:val="00625D29"/>
    <w:rsid w:val="006310B2"/>
    <w:rsid w:val="00631473"/>
    <w:rsid w:val="00631C88"/>
    <w:rsid w:val="006326F9"/>
    <w:rsid w:val="0063574F"/>
    <w:rsid w:val="006362F6"/>
    <w:rsid w:val="00636375"/>
    <w:rsid w:val="00636CCC"/>
    <w:rsid w:val="00640CCA"/>
    <w:rsid w:val="006421C6"/>
    <w:rsid w:val="0064237F"/>
    <w:rsid w:val="006463AD"/>
    <w:rsid w:val="00647891"/>
    <w:rsid w:val="00653590"/>
    <w:rsid w:val="006546F6"/>
    <w:rsid w:val="0065638C"/>
    <w:rsid w:val="00660442"/>
    <w:rsid w:val="0066432C"/>
    <w:rsid w:val="0066456D"/>
    <w:rsid w:val="00670B64"/>
    <w:rsid w:val="00671C78"/>
    <w:rsid w:val="006744BE"/>
    <w:rsid w:val="00680C01"/>
    <w:rsid w:val="00685F39"/>
    <w:rsid w:val="00690208"/>
    <w:rsid w:val="00691EA8"/>
    <w:rsid w:val="006943A9"/>
    <w:rsid w:val="006A711E"/>
    <w:rsid w:val="006B103E"/>
    <w:rsid w:val="006B1AF1"/>
    <w:rsid w:val="006B326A"/>
    <w:rsid w:val="006B6055"/>
    <w:rsid w:val="006C1596"/>
    <w:rsid w:val="006C269F"/>
    <w:rsid w:val="006D0440"/>
    <w:rsid w:val="006D1019"/>
    <w:rsid w:val="006D191D"/>
    <w:rsid w:val="006D244D"/>
    <w:rsid w:val="006D3330"/>
    <w:rsid w:val="006D33B3"/>
    <w:rsid w:val="006D3BA3"/>
    <w:rsid w:val="006D73AD"/>
    <w:rsid w:val="006E183F"/>
    <w:rsid w:val="006E28C7"/>
    <w:rsid w:val="006E5F11"/>
    <w:rsid w:val="006E6154"/>
    <w:rsid w:val="006F0F2F"/>
    <w:rsid w:val="006F19E2"/>
    <w:rsid w:val="006F28E8"/>
    <w:rsid w:val="006F2F88"/>
    <w:rsid w:val="006F4820"/>
    <w:rsid w:val="006F4FA7"/>
    <w:rsid w:val="006F5B11"/>
    <w:rsid w:val="006F5E14"/>
    <w:rsid w:val="00707DFB"/>
    <w:rsid w:val="00714586"/>
    <w:rsid w:val="007154A6"/>
    <w:rsid w:val="00727E33"/>
    <w:rsid w:val="007323C7"/>
    <w:rsid w:val="0073324C"/>
    <w:rsid w:val="00740685"/>
    <w:rsid w:val="007418E4"/>
    <w:rsid w:val="0074564B"/>
    <w:rsid w:val="00747823"/>
    <w:rsid w:val="00751186"/>
    <w:rsid w:val="00754EE5"/>
    <w:rsid w:val="00757914"/>
    <w:rsid w:val="007601CA"/>
    <w:rsid w:val="00761F78"/>
    <w:rsid w:val="007622DD"/>
    <w:rsid w:val="00762972"/>
    <w:rsid w:val="00762C67"/>
    <w:rsid w:val="007775E9"/>
    <w:rsid w:val="00777F81"/>
    <w:rsid w:val="0078020E"/>
    <w:rsid w:val="00781CB6"/>
    <w:rsid w:val="00786065"/>
    <w:rsid w:val="00786A86"/>
    <w:rsid w:val="00790410"/>
    <w:rsid w:val="007935B3"/>
    <w:rsid w:val="007945FD"/>
    <w:rsid w:val="0079602B"/>
    <w:rsid w:val="00796353"/>
    <w:rsid w:val="007A1194"/>
    <w:rsid w:val="007A1A46"/>
    <w:rsid w:val="007B30B1"/>
    <w:rsid w:val="007B4591"/>
    <w:rsid w:val="007C1640"/>
    <w:rsid w:val="007C1A54"/>
    <w:rsid w:val="007C1A5D"/>
    <w:rsid w:val="007D02A9"/>
    <w:rsid w:val="007D43EB"/>
    <w:rsid w:val="007E25E7"/>
    <w:rsid w:val="007E43F8"/>
    <w:rsid w:val="007E7201"/>
    <w:rsid w:val="007F04B1"/>
    <w:rsid w:val="007F0CA3"/>
    <w:rsid w:val="007F137A"/>
    <w:rsid w:val="007F2FE3"/>
    <w:rsid w:val="007F31AC"/>
    <w:rsid w:val="007F4022"/>
    <w:rsid w:val="00804BA7"/>
    <w:rsid w:val="00804FF9"/>
    <w:rsid w:val="00805016"/>
    <w:rsid w:val="00810B3A"/>
    <w:rsid w:val="00814EA6"/>
    <w:rsid w:val="008207C0"/>
    <w:rsid w:val="00822B7F"/>
    <w:rsid w:val="00822D25"/>
    <w:rsid w:val="0082387C"/>
    <w:rsid w:val="00824608"/>
    <w:rsid w:val="00826173"/>
    <w:rsid w:val="0082655C"/>
    <w:rsid w:val="00827F35"/>
    <w:rsid w:val="008300DA"/>
    <w:rsid w:val="00832D89"/>
    <w:rsid w:val="00835354"/>
    <w:rsid w:val="0083557C"/>
    <w:rsid w:val="008371D7"/>
    <w:rsid w:val="00843636"/>
    <w:rsid w:val="00844DE0"/>
    <w:rsid w:val="00846E49"/>
    <w:rsid w:val="00851BEC"/>
    <w:rsid w:val="00854AAF"/>
    <w:rsid w:val="008560DD"/>
    <w:rsid w:val="00861043"/>
    <w:rsid w:val="00861CB4"/>
    <w:rsid w:val="00865F1D"/>
    <w:rsid w:val="008672B3"/>
    <w:rsid w:val="00871992"/>
    <w:rsid w:val="00873080"/>
    <w:rsid w:val="00875D20"/>
    <w:rsid w:val="00875FE9"/>
    <w:rsid w:val="008849BF"/>
    <w:rsid w:val="00895273"/>
    <w:rsid w:val="00896465"/>
    <w:rsid w:val="00897B97"/>
    <w:rsid w:val="008A12AF"/>
    <w:rsid w:val="008A1808"/>
    <w:rsid w:val="008A5C97"/>
    <w:rsid w:val="008A7F11"/>
    <w:rsid w:val="008B181F"/>
    <w:rsid w:val="008B3366"/>
    <w:rsid w:val="008C4D0E"/>
    <w:rsid w:val="008D1624"/>
    <w:rsid w:val="008E153A"/>
    <w:rsid w:val="008E2D2A"/>
    <w:rsid w:val="008E2F05"/>
    <w:rsid w:val="008E6330"/>
    <w:rsid w:val="008E7246"/>
    <w:rsid w:val="008F4B6B"/>
    <w:rsid w:val="008F5553"/>
    <w:rsid w:val="008F5675"/>
    <w:rsid w:val="008F7DA7"/>
    <w:rsid w:val="00900913"/>
    <w:rsid w:val="00901D36"/>
    <w:rsid w:val="00910861"/>
    <w:rsid w:val="00912526"/>
    <w:rsid w:val="00913009"/>
    <w:rsid w:val="00915BBD"/>
    <w:rsid w:val="00915D0D"/>
    <w:rsid w:val="00920603"/>
    <w:rsid w:val="009206E5"/>
    <w:rsid w:val="00923571"/>
    <w:rsid w:val="009266D1"/>
    <w:rsid w:val="009304E1"/>
    <w:rsid w:val="00930CA6"/>
    <w:rsid w:val="00932951"/>
    <w:rsid w:val="009330E5"/>
    <w:rsid w:val="009356BD"/>
    <w:rsid w:val="0093662B"/>
    <w:rsid w:val="009411CE"/>
    <w:rsid w:val="0094140E"/>
    <w:rsid w:val="00941DED"/>
    <w:rsid w:val="0094214F"/>
    <w:rsid w:val="00953A58"/>
    <w:rsid w:val="00960D80"/>
    <w:rsid w:val="009634B6"/>
    <w:rsid w:val="009661F9"/>
    <w:rsid w:val="00972CBC"/>
    <w:rsid w:val="0097373A"/>
    <w:rsid w:val="00973751"/>
    <w:rsid w:val="009808E5"/>
    <w:rsid w:val="009823CC"/>
    <w:rsid w:val="009833F8"/>
    <w:rsid w:val="00984569"/>
    <w:rsid w:val="009909F9"/>
    <w:rsid w:val="00990A39"/>
    <w:rsid w:val="00991223"/>
    <w:rsid w:val="00994786"/>
    <w:rsid w:val="00995151"/>
    <w:rsid w:val="009974D4"/>
    <w:rsid w:val="009B1205"/>
    <w:rsid w:val="009B157B"/>
    <w:rsid w:val="009B5C17"/>
    <w:rsid w:val="009C784C"/>
    <w:rsid w:val="009D0026"/>
    <w:rsid w:val="009D61DF"/>
    <w:rsid w:val="009D63D4"/>
    <w:rsid w:val="009D6644"/>
    <w:rsid w:val="009D6655"/>
    <w:rsid w:val="009D6ED3"/>
    <w:rsid w:val="009D7156"/>
    <w:rsid w:val="009E0BDD"/>
    <w:rsid w:val="009E395B"/>
    <w:rsid w:val="009E68DA"/>
    <w:rsid w:val="009F2BEF"/>
    <w:rsid w:val="009F5A22"/>
    <w:rsid w:val="009F6C01"/>
    <w:rsid w:val="00A00E3E"/>
    <w:rsid w:val="00A011D4"/>
    <w:rsid w:val="00A012E3"/>
    <w:rsid w:val="00A01425"/>
    <w:rsid w:val="00A01E91"/>
    <w:rsid w:val="00A06553"/>
    <w:rsid w:val="00A103EC"/>
    <w:rsid w:val="00A10B60"/>
    <w:rsid w:val="00A11AED"/>
    <w:rsid w:val="00A12D92"/>
    <w:rsid w:val="00A23881"/>
    <w:rsid w:val="00A240A5"/>
    <w:rsid w:val="00A30161"/>
    <w:rsid w:val="00A3376E"/>
    <w:rsid w:val="00A37050"/>
    <w:rsid w:val="00A42A8A"/>
    <w:rsid w:val="00A42E2A"/>
    <w:rsid w:val="00A46AA2"/>
    <w:rsid w:val="00A50DA5"/>
    <w:rsid w:val="00A532D2"/>
    <w:rsid w:val="00A535E5"/>
    <w:rsid w:val="00A54B4F"/>
    <w:rsid w:val="00A54F25"/>
    <w:rsid w:val="00A55A91"/>
    <w:rsid w:val="00A604A7"/>
    <w:rsid w:val="00A635BA"/>
    <w:rsid w:val="00A63698"/>
    <w:rsid w:val="00A64A4A"/>
    <w:rsid w:val="00A67DDA"/>
    <w:rsid w:val="00A71F9F"/>
    <w:rsid w:val="00A72C99"/>
    <w:rsid w:val="00A7485A"/>
    <w:rsid w:val="00A74BAD"/>
    <w:rsid w:val="00A82F67"/>
    <w:rsid w:val="00A8385D"/>
    <w:rsid w:val="00A87A50"/>
    <w:rsid w:val="00A9039B"/>
    <w:rsid w:val="00A94010"/>
    <w:rsid w:val="00AA0348"/>
    <w:rsid w:val="00AA2823"/>
    <w:rsid w:val="00AA62A5"/>
    <w:rsid w:val="00AB056B"/>
    <w:rsid w:val="00AB2DDA"/>
    <w:rsid w:val="00AB3788"/>
    <w:rsid w:val="00AC1609"/>
    <w:rsid w:val="00AC2D12"/>
    <w:rsid w:val="00AC53F8"/>
    <w:rsid w:val="00AC741C"/>
    <w:rsid w:val="00AD0414"/>
    <w:rsid w:val="00AD174D"/>
    <w:rsid w:val="00AD1E59"/>
    <w:rsid w:val="00AD2178"/>
    <w:rsid w:val="00AD43D4"/>
    <w:rsid w:val="00AD5077"/>
    <w:rsid w:val="00AD62DC"/>
    <w:rsid w:val="00AD63D7"/>
    <w:rsid w:val="00AE4579"/>
    <w:rsid w:val="00AE54A5"/>
    <w:rsid w:val="00AE7AA8"/>
    <w:rsid w:val="00AF6C47"/>
    <w:rsid w:val="00AF7309"/>
    <w:rsid w:val="00B0197C"/>
    <w:rsid w:val="00B1619E"/>
    <w:rsid w:val="00B20EC1"/>
    <w:rsid w:val="00B2403C"/>
    <w:rsid w:val="00B24AD1"/>
    <w:rsid w:val="00B33B2E"/>
    <w:rsid w:val="00B35521"/>
    <w:rsid w:val="00B357DF"/>
    <w:rsid w:val="00B36E7E"/>
    <w:rsid w:val="00B37205"/>
    <w:rsid w:val="00B40D83"/>
    <w:rsid w:val="00B438CC"/>
    <w:rsid w:val="00B44EC0"/>
    <w:rsid w:val="00B450D7"/>
    <w:rsid w:val="00B45929"/>
    <w:rsid w:val="00B478F0"/>
    <w:rsid w:val="00B47BC9"/>
    <w:rsid w:val="00B52BA7"/>
    <w:rsid w:val="00B54046"/>
    <w:rsid w:val="00B54F99"/>
    <w:rsid w:val="00B56189"/>
    <w:rsid w:val="00B56AFE"/>
    <w:rsid w:val="00B67D51"/>
    <w:rsid w:val="00B70117"/>
    <w:rsid w:val="00B71DCC"/>
    <w:rsid w:val="00B72612"/>
    <w:rsid w:val="00B73F97"/>
    <w:rsid w:val="00B77438"/>
    <w:rsid w:val="00B94F58"/>
    <w:rsid w:val="00B96DBD"/>
    <w:rsid w:val="00BA21DB"/>
    <w:rsid w:val="00BA5D39"/>
    <w:rsid w:val="00BB4646"/>
    <w:rsid w:val="00BB61EF"/>
    <w:rsid w:val="00BB6249"/>
    <w:rsid w:val="00BB698B"/>
    <w:rsid w:val="00BC06E3"/>
    <w:rsid w:val="00BC2488"/>
    <w:rsid w:val="00BC68E1"/>
    <w:rsid w:val="00BD1521"/>
    <w:rsid w:val="00BD5C8C"/>
    <w:rsid w:val="00BE17AF"/>
    <w:rsid w:val="00BF129C"/>
    <w:rsid w:val="00BF3794"/>
    <w:rsid w:val="00BF607B"/>
    <w:rsid w:val="00C01263"/>
    <w:rsid w:val="00C02B4E"/>
    <w:rsid w:val="00C0357F"/>
    <w:rsid w:val="00C04618"/>
    <w:rsid w:val="00C06476"/>
    <w:rsid w:val="00C11525"/>
    <w:rsid w:val="00C2102C"/>
    <w:rsid w:val="00C22ADD"/>
    <w:rsid w:val="00C239D1"/>
    <w:rsid w:val="00C25222"/>
    <w:rsid w:val="00C25B71"/>
    <w:rsid w:val="00C430A7"/>
    <w:rsid w:val="00C43FB3"/>
    <w:rsid w:val="00C466DD"/>
    <w:rsid w:val="00C47B6F"/>
    <w:rsid w:val="00C47BE8"/>
    <w:rsid w:val="00C51C56"/>
    <w:rsid w:val="00C528D0"/>
    <w:rsid w:val="00C52A05"/>
    <w:rsid w:val="00C5454E"/>
    <w:rsid w:val="00C628C9"/>
    <w:rsid w:val="00C63538"/>
    <w:rsid w:val="00C72F96"/>
    <w:rsid w:val="00C73CB7"/>
    <w:rsid w:val="00C75E6D"/>
    <w:rsid w:val="00C82A71"/>
    <w:rsid w:val="00C83E84"/>
    <w:rsid w:val="00C91280"/>
    <w:rsid w:val="00C94337"/>
    <w:rsid w:val="00C966A1"/>
    <w:rsid w:val="00CA10DB"/>
    <w:rsid w:val="00CA13EC"/>
    <w:rsid w:val="00CA17FE"/>
    <w:rsid w:val="00CA3F83"/>
    <w:rsid w:val="00CA40F6"/>
    <w:rsid w:val="00CA613E"/>
    <w:rsid w:val="00CB10BB"/>
    <w:rsid w:val="00CB44B2"/>
    <w:rsid w:val="00CC2831"/>
    <w:rsid w:val="00CC2ADB"/>
    <w:rsid w:val="00CC4268"/>
    <w:rsid w:val="00CC5350"/>
    <w:rsid w:val="00CC764A"/>
    <w:rsid w:val="00CD3AB6"/>
    <w:rsid w:val="00CD64F5"/>
    <w:rsid w:val="00CE0FAA"/>
    <w:rsid w:val="00CE1193"/>
    <w:rsid w:val="00CE66C5"/>
    <w:rsid w:val="00CF183D"/>
    <w:rsid w:val="00CF1EBC"/>
    <w:rsid w:val="00CF2074"/>
    <w:rsid w:val="00D03196"/>
    <w:rsid w:val="00D03AE8"/>
    <w:rsid w:val="00D03F36"/>
    <w:rsid w:val="00D10DBD"/>
    <w:rsid w:val="00D11018"/>
    <w:rsid w:val="00D1457B"/>
    <w:rsid w:val="00D1616C"/>
    <w:rsid w:val="00D20326"/>
    <w:rsid w:val="00D20342"/>
    <w:rsid w:val="00D2075B"/>
    <w:rsid w:val="00D317ED"/>
    <w:rsid w:val="00D31DBA"/>
    <w:rsid w:val="00D33B37"/>
    <w:rsid w:val="00D37DE4"/>
    <w:rsid w:val="00D4066A"/>
    <w:rsid w:val="00D42D2E"/>
    <w:rsid w:val="00D43552"/>
    <w:rsid w:val="00D45E12"/>
    <w:rsid w:val="00D469C3"/>
    <w:rsid w:val="00D52AF5"/>
    <w:rsid w:val="00D641DD"/>
    <w:rsid w:val="00D66211"/>
    <w:rsid w:val="00D7661B"/>
    <w:rsid w:val="00D77407"/>
    <w:rsid w:val="00D83C24"/>
    <w:rsid w:val="00D90AD9"/>
    <w:rsid w:val="00D944BD"/>
    <w:rsid w:val="00D94548"/>
    <w:rsid w:val="00D9571F"/>
    <w:rsid w:val="00D96A30"/>
    <w:rsid w:val="00D976FA"/>
    <w:rsid w:val="00DA00D5"/>
    <w:rsid w:val="00DA1B8E"/>
    <w:rsid w:val="00DA53A5"/>
    <w:rsid w:val="00DB0EC3"/>
    <w:rsid w:val="00DB3E94"/>
    <w:rsid w:val="00DB5FC0"/>
    <w:rsid w:val="00DB63AB"/>
    <w:rsid w:val="00DB63EC"/>
    <w:rsid w:val="00DB786D"/>
    <w:rsid w:val="00DB7E04"/>
    <w:rsid w:val="00DC0C33"/>
    <w:rsid w:val="00DD1652"/>
    <w:rsid w:val="00DD3772"/>
    <w:rsid w:val="00DD45D9"/>
    <w:rsid w:val="00DD5B74"/>
    <w:rsid w:val="00DD5C2E"/>
    <w:rsid w:val="00DF0183"/>
    <w:rsid w:val="00DF01E6"/>
    <w:rsid w:val="00DF0B5A"/>
    <w:rsid w:val="00DF0D38"/>
    <w:rsid w:val="00DF206F"/>
    <w:rsid w:val="00DF34C1"/>
    <w:rsid w:val="00DF3EAE"/>
    <w:rsid w:val="00DF4417"/>
    <w:rsid w:val="00E00C12"/>
    <w:rsid w:val="00E02303"/>
    <w:rsid w:val="00E03BA1"/>
    <w:rsid w:val="00E03FCA"/>
    <w:rsid w:val="00E06C72"/>
    <w:rsid w:val="00E16E64"/>
    <w:rsid w:val="00E21C87"/>
    <w:rsid w:val="00E2296E"/>
    <w:rsid w:val="00E31792"/>
    <w:rsid w:val="00E3196A"/>
    <w:rsid w:val="00E31E6D"/>
    <w:rsid w:val="00E3392A"/>
    <w:rsid w:val="00E33EB8"/>
    <w:rsid w:val="00E350A8"/>
    <w:rsid w:val="00E35322"/>
    <w:rsid w:val="00E3615F"/>
    <w:rsid w:val="00E41157"/>
    <w:rsid w:val="00E41E5C"/>
    <w:rsid w:val="00E44880"/>
    <w:rsid w:val="00E457AB"/>
    <w:rsid w:val="00E45BAF"/>
    <w:rsid w:val="00E522EC"/>
    <w:rsid w:val="00E5260B"/>
    <w:rsid w:val="00E52BC9"/>
    <w:rsid w:val="00E549B3"/>
    <w:rsid w:val="00E56D26"/>
    <w:rsid w:val="00E66C00"/>
    <w:rsid w:val="00E74793"/>
    <w:rsid w:val="00E77DDB"/>
    <w:rsid w:val="00E81452"/>
    <w:rsid w:val="00E8474C"/>
    <w:rsid w:val="00E87A5C"/>
    <w:rsid w:val="00E87C4A"/>
    <w:rsid w:val="00E90FA0"/>
    <w:rsid w:val="00E91B0F"/>
    <w:rsid w:val="00E92C90"/>
    <w:rsid w:val="00E92F3E"/>
    <w:rsid w:val="00E959EE"/>
    <w:rsid w:val="00EA126C"/>
    <w:rsid w:val="00EA3F4F"/>
    <w:rsid w:val="00EB1884"/>
    <w:rsid w:val="00EB1AC3"/>
    <w:rsid w:val="00EB507D"/>
    <w:rsid w:val="00EB5C09"/>
    <w:rsid w:val="00EB6600"/>
    <w:rsid w:val="00EC1D47"/>
    <w:rsid w:val="00ED208E"/>
    <w:rsid w:val="00ED3729"/>
    <w:rsid w:val="00ED48A7"/>
    <w:rsid w:val="00ED5C49"/>
    <w:rsid w:val="00EE076B"/>
    <w:rsid w:val="00EE08A2"/>
    <w:rsid w:val="00EE2233"/>
    <w:rsid w:val="00EF0711"/>
    <w:rsid w:val="00EF0D02"/>
    <w:rsid w:val="00EF12A4"/>
    <w:rsid w:val="00EF4011"/>
    <w:rsid w:val="00EF63A5"/>
    <w:rsid w:val="00F0219A"/>
    <w:rsid w:val="00F063FC"/>
    <w:rsid w:val="00F06A7A"/>
    <w:rsid w:val="00F07C86"/>
    <w:rsid w:val="00F159EA"/>
    <w:rsid w:val="00F2015F"/>
    <w:rsid w:val="00F20EBD"/>
    <w:rsid w:val="00F23701"/>
    <w:rsid w:val="00F23B83"/>
    <w:rsid w:val="00F31305"/>
    <w:rsid w:val="00F335AA"/>
    <w:rsid w:val="00F35311"/>
    <w:rsid w:val="00F35850"/>
    <w:rsid w:val="00F35887"/>
    <w:rsid w:val="00F365D0"/>
    <w:rsid w:val="00F4416C"/>
    <w:rsid w:val="00F45CCA"/>
    <w:rsid w:val="00F52BFB"/>
    <w:rsid w:val="00F543B2"/>
    <w:rsid w:val="00F54766"/>
    <w:rsid w:val="00F5516F"/>
    <w:rsid w:val="00F55D35"/>
    <w:rsid w:val="00F56DFF"/>
    <w:rsid w:val="00F624AB"/>
    <w:rsid w:val="00F643EC"/>
    <w:rsid w:val="00F73570"/>
    <w:rsid w:val="00F73F24"/>
    <w:rsid w:val="00F7470F"/>
    <w:rsid w:val="00F75BB4"/>
    <w:rsid w:val="00F7664B"/>
    <w:rsid w:val="00F81734"/>
    <w:rsid w:val="00F81EFC"/>
    <w:rsid w:val="00F838CC"/>
    <w:rsid w:val="00F8472C"/>
    <w:rsid w:val="00F85E23"/>
    <w:rsid w:val="00F86EF1"/>
    <w:rsid w:val="00F87717"/>
    <w:rsid w:val="00F958C2"/>
    <w:rsid w:val="00FA21B6"/>
    <w:rsid w:val="00FA4545"/>
    <w:rsid w:val="00FA4602"/>
    <w:rsid w:val="00FA46EC"/>
    <w:rsid w:val="00FA79CE"/>
    <w:rsid w:val="00FB189E"/>
    <w:rsid w:val="00FB341E"/>
    <w:rsid w:val="00FB54F9"/>
    <w:rsid w:val="00FB682B"/>
    <w:rsid w:val="00FC4287"/>
    <w:rsid w:val="00FC4691"/>
    <w:rsid w:val="00FC5D26"/>
    <w:rsid w:val="00FD08CD"/>
    <w:rsid w:val="00FD1670"/>
    <w:rsid w:val="00FD1DD6"/>
    <w:rsid w:val="00FD4217"/>
    <w:rsid w:val="00FD4261"/>
    <w:rsid w:val="00FD47C1"/>
    <w:rsid w:val="00FE073D"/>
    <w:rsid w:val="00FE1A60"/>
    <w:rsid w:val="00FE3835"/>
    <w:rsid w:val="00FE40AC"/>
    <w:rsid w:val="00FF3366"/>
    <w:rsid w:val="00FF369D"/>
    <w:rsid w:val="00FF563E"/>
    <w:rsid w:val="00FF5E23"/>
    <w:rsid w:val="00FF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7DF9F9"/>
  <w15:chartTrackingRefBased/>
  <w15:docId w15:val="{007DA429-AE9E-456C-B559-148C42FF7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4A1F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A1FE3"/>
    <w:pPr>
      <w:spacing w:after="0" w:line="240" w:lineRule="auto"/>
    </w:pPr>
  </w:style>
  <w:style w:type="character" w:styleId="Hypertextovodkaz">
    <w:name w:val="Hyperlink"/>
    <w:rsid w:val="004A1FE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4A1F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4A1FE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4A1FE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A1FE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1FE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7775E9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B1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B1AF1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5F17EF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23631C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269F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0E3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E3E"/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7B4591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uiPriority w:val="99"/>
    <w:semiHidden/>
    <w:unhideWhenUsed/>
    <w:rsid w:val="003B50D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B50D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B50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50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B50D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76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38292">
                      <w:marLeft w:val="25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34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93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20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58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70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037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40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676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7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63911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02424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82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46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58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6198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16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710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286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25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156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092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02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7791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213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814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589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3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facebook.com/dm.cesk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m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jiri.peroutka@dm.cz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2CEBE071379F40B15794B05631C837" ma:contentTypeVersion="7" ma:contentTypeDescription="Vytvoří nový dokument" ma:contentTypeScope="" ma:versionID="d85e2916f7c2f052cb3c32549ec3ff79">
  <xsd:schema xmlns:xsd="http://www.w3.org/2001/XMLSchema" xmlns:xs="http://www.w3.org/2001/XMLSchema" xmlns:p="http://schemas.microsoft.com/office/2006/metadata/properties" xmlns:ns3="7107aa35-1c96-424a-938b-c0da85cbc18c" xmlns:ns4="0a082a85-9d32-4b65-9059-4d3ec4ef559f" targetNamespace="http://schemas.microsoft.com/office/2006/metadata/properties" ma:root="true" ma:fieldsID="b7f36e5400050a068648a24e4e24ebeb" ns3:_="" ns4:_="">
    <xsd:import namespace="7107aa35-1c96-424a-938b-c0da85cbc18c"/>
    <xsd:import namespace="0a082a85-9d32-4b65-9059-4d3ec4ef55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7aa35-1c96-424a-938b-c0da85cbc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082a85-9d32-4b65-9059-4d3ec4ef55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143E78-D806-444C-8FCB-0DAE51B8EE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906F71-0438-4C67-B275-B8B1996A7F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5C2C13-6BCC-4281-B88F-C8A2B7BCE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07aa35-1c96-424a-938b-c0da85cbc18c"/>
    <ds:schemaRef ds:uri="0a082a85-9d32-4b65-9059-4d3ec4ef5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1089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FILIADATA GmbH</Company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Bočková, Hana</dc:creator>
  <cp:keywords/>
  <dc:description/>
  <cp:lastModifiedBy>Olga Pásková</cp:lastModifiedBy>
  <cp:revision>3</cp:revision>
  <cp:lastPrinted>2020-02-28T14:08:00Z</cp:lastPrinted>
  <dcterms:created xsi:type="dcterms:W3CDTF">2020-05-25T13:54:00Z</dcterms:created>
  <dcterms:modified xsi:type="dcterms:W3CDTF">2020-05-26T06:27:00Z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0x010100B52CEBE071379F40B15794B05631C837</vt:lpwstr>
  </property>
</Properties>
</file>